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6"/>
        <w:gridCol w:w="840"/>
        <w:gridCol w:w="3312"/>
      </w:tblGrid>
      <w:tr>
        <w:trPr>
          <w:cantSplit/>
          <w:trHeight w:val="840" w:hRule="exact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補助事業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</w:t>
            </w:r>
          </w:p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</w:tbl>
    <w:p>
      <w:pPr>
        <w:pStyle w:val="0"/>
        <w:overflowPunct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15"/>
        <w:tabs>
          <w:tab w:val="clear" w:pos="4252"/>
          <w:tab w:val="clear" w:pos="8504"/>
        </w:tabs>
        <w:overflowPunct w:val="1"/>
        <w:snapToGrid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99"/>
        <w:gridCol w:w="1674"/>
        <w:gridCol w:w="2835"/>
      </w:tblGrid>
      <w:tr>
        <w:trPr>
          <w:cantSplit/>
          <w:trHeight w:val="400" w:hRule="exact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39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8"/>
        <w:gridCol w:w="1260"/>
        <w:gridCol w:w="5460"/>
      </w:tblGrid>
      <w:tr>
        <w:trPr>
          <w:trHeight w:val="600" w:hRule="exac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事業に着手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したので、松江市補助金等交付規則第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</w:t>
            </w:r>
          </w:p>
        </w:tc>
      </w:tr>
    </w:tbl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お届けします。</w:t>
      </w:r>
    </w:p>
    <w:p>
      <w:pPr>
        <w:pStyle w:val="20"/>
        <w:overflowPunct w:val="1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1761"/>
        <w:gridCol w:w="2232"/>
      </w:tblGrid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　号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松江市消防団員準中型自動車運転免許取得費補助金</w:t>
            </w:r>
            <w:bookmarkStart w:id="0" w:name="_GoBack"/>
            <w:bookmarkEnd w:id="0"/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補助事業等の内容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pacing w:val="457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198</Characters>
  <Application>JUST Note</Application>
  <Lines>48</Lines>
  <Paragraphs>35</Paragraphs>
  <CharactersWithSpaces>231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大津　美香</cp:lastModifiedBy>
  <cp:lastPrinted>2004-09-27T20:44:00Z</cp:lastPrinted>
  <dcterms:created xsi:type="dcterms:W3CDTF">2022-07-08T15:36:00Z</dcterms:created>
  <dcterms:modified xsi:type="dcterms:W3CDTF">2025-02-05T02:23:17Z</dcterms:modified>
  <cp:revision>5</cp:revision>
</cp:coreProperties>
</file>