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7E" w:rsidRPr="00831F8C" w:rsidRDefault="000A687E" w:rsidP="000A687E">
      <w:pPr>
        <w:jc w:val="center"/>
        <w:rPr>
          <w:rFonts w:ascii="ＭＳ ゴシック" w:eastAsia="ＭＳ ゴシック" w:hAnsi="ＭＳ ゴシック"/>
          <w:b/>
          <w:szCs w:val="21"/>
        </w:rPr>
      </w:pPr>
      <w:r>
        <w:rPr>
          <w:rFonts w:ascii="ＭＳ ゴシック" w:eastAsia="ＭＳ ゴシック" w:hAnsi="ＭＳ ゴシック" w:hint="eastAsia"/>
          <w:b/>
          <w:kern w:val="0"/>
          <w:szCs w:val="21"/>
        </w:rPr>
        <w:t>提案書</w:t>
      </w:r>
    </w:p>
    <w:p w:rsidR="000A687E" w:rsidRPr="00831F8C" w:rsidRDefault="000A687E" w:rsidP="000A687E">
      <w:pPr>
        <w:jc w:val="center"/>
        <w:rPr>
          <w:rFonts w:ascii="ＭＳ ゴシック" w:eastAsia="ＭＳ ゴシック" w:hAnsi="ＭＳ ゴシック"/>
          <w:b/>
          <w:szCs w:val="21"/>
        </w:rPr>
      </w:pPr>
      <w:r w:rsidRPr="00831F8C">
        <w:rPr>
          <w:rFonts w:ascii="ＭＳ ゴシック" w:eastAsia="ＭＳ ゴシック" w:hAnsi="ＭＳ ゴシック" w:hint="eastAsia"/>
          <w:b/>
          <w:szCs w:val="21"/>
        </w:rPr>
        <w:t>〈松江市総合文化センター内カフ</w:t>
      </w:r>
      <w:r>
        <w:rPr>
          <w:rFonts w:ascii="ＭＳ ゴシック" w:eastAsia="ＭＳ ゴシック" w:hAnsi="ＭＳ ゴシック" w:hint="eastAsia"/>
          <w:b/>
          <w:szCs w:val="21"/>
        </w:rPr>
        <w:t>ェ</w:t>
      </w:r>
      <w:r w:rsidRPr="00831F8C">
        <w:rPr>
          <w:rFonts w:ascii="ＭＳ ゴシック" w:eastAsia="ＭＳ ゴシック" w:hAnsi="ＭＳ ゴシック" w:hint="eastAsia"/>
          <w:b/>
          <w:szCs w:val="21"/>
        </w:rPr>
        <w:t>に関するサウンディング型市場調査〉</w:t>
      </w:r>
    </w:p>
    <w:p w:rsidR="000A687E" w:rsidRDefault="000A687E" w:rsidP="000A687E">
      <w:pPr>
        <w:jc w:val="center"/>
      </w:pPr>
    </w:p>
    <w:p w:rsidR="000A687E" w:rsidRDefault="000A687E" w:rsidP="000A687E">
      <w:pPr>
        <w:jc w:val="right"/>
      </w:pPr>
      <w:r w:rsidRPr="00831F8C">
        <w:rPr>
          <w:rFonts w:ascii="游明朝" w:eastAsia="游明朝" w:hAnsi="游明朝" w:hint="eastAsia"/>
          <w:szCs w:val="21"/>
          <w:u w:val="single"/>
        </w:rPr>
        <w:t xml:space="preserve">　提　出　日　　令和４年　　月　　日</w:t>
      </w:r>
    </w:p>
    <w:tbl>
      <w:tblPr>
        <w:tblStyle w:val="a3"/>
        <w:tblW w:w="0" w:type="auto"/>
        <w:tblLook w:val="04A0" w:firstRow="1" w:lastRow="0" w:firstColumn="1" w:lastColumn="0" w:noHBand="0" w:noVBand="1"/>
      </w:tblPr>
      <w:tblGrid>
        <w:gridCol w:w="2122"/>
        <w:gridCol w:w="992"/>
        <w:gridCol w:w="2410"/>
        <w:gridCol w:w="1275"/>
        <w:gridCol w:w="2937"/>
      </w:tblGrid>
      <w:tr w:rsidR="000A687E" w:rsidTr="009F3342">
        <w:tc>
          <w:tcPr>
            <w:tcW w:w="2122" w:type="dxa"/>
            <w:vAlign w:val="center"/>
          </w:tcPr>
          <w:p w:rsidR="000A687E" w:rsidRDefault="000A687E" w:rsidP="009F3342">
            <w:pPr>
              <w:jc w:val="center"/>
            </w:pPr>
            <w:r>
              <w:rPr>
                <w:rFonts w:hint="eastAsia"/>
              </w:rPr>
              <w:t>事業者名</w:t>
            </w:r>
          </w:p>
          <w:p w:rsidR="000A687E" w:rsidRDefault="000A687E" w:rsidP="009F3342">
            <w:pPr>
              <w:jc w:val="center"/>
            </w:pPr>
            <w:r>
              <w:rPr>
                <w:rFonts w:hint="eastAsia"/>
              </w:rPr>
              <w:t>（個人又は団体名）</w:t>
            </w:r>
          </w:p>
        </w:tc>
        <w:tc>
          <w:tcPr>
            <w:tcW w:w="7614" w:type="dxa"/>
            <w:gridSpan w:val="4"/>
          </w:tcPr>
          <w:p w:rsidR="000A687E" w:rsidRDefault="000A687E" w:rsidP="009F3342">
            <w:pPr>
              <w:jc w:val="left"/>
            </w:pPr>
          </w:p>
        </w:tc>
      </w:tr>
      <w:tr w:rsidR="000A687E" w:rsidTr="009F3342">
        <w:trPr>
          <w:trHeight w:val="724"/>
        </w:trPr>
        <w:tc>
          <w:tcPr>
            <w:tcW w:w="2122" w:type="dxa"/>
            <w:vAlign w:val="center"/>
          </w:tcPr>
          <w:p w:rsidR="000A687E" w:rsidRDefault="000A687E" w:rsidP="009F3342">
            <w:pPr>
              <w:jc w:val="center"/>
            </w:pPr>
            <w:r>
              <w:rPr>
                <w:rFonts w:hint="eastAsia"/>
              </w:rPr>
              <w:t>事業所在地</w:t>
            </w:r>
          </w:p>
        </w:tc>
        <w:tc>
          <w:tcPr>
            <w:tcW w:w="7614" w:type="dxa"/>
            <w:gridSpan w:val="4"/>
          </w:tcPr>
          <w:p w:rsidR="000A687E" w:rsidRDefault="000A687E" w:rsidP="009F3342">
            <w:pPr>
              <w:jc w:val="left"/>
            </w:pPr>
          </w:p>
        </w:tc>
      </w:tr>
      <w:tr w:rsidR="000A687E" w:rsidTr="009F3342">
        <w:tc>
          <w:tcPr>
            <w:tcW w:w="2122" w:type="dxa"/>
            <w:vAlign w:val="center"/>
          </w:tcPr>
          <w:p w:rsidR="000A687E" w:rsidRDefault="000A687E" w:rsidP="009F3342">
            <w:pPr>
              <w:jc w:val="center"/>
            </w:pPr>
            <w:r>
              <w:rPr>
                <w:rFonts w:hint="eastAsia"/>
              </w:rPr>
              <w:t>グループの場合</w:t>
            </w:r>
          </w:p>
          <w:p w:rsidR="000A687E" w:rsidRDefault="000A687E" w:rsidP="009F3342">
            <w:pPr>
              <w:jc w:val="center"/>
            </w:pPr>
            <w:r>
              <w:rPr>
                <w:rFonts w:hint="eastAsia"/>
              </w:rPr>
              <w:t>の構成事業者名</w:t>
            </w:r>
          </w:p>
        </w:tc>
        <w:tc>
          <w:tcPr>
            <w:tcW w:w="7614" w:type="dxa"/>
            <w:gridSpan w:val="4"/>
          </w:tcPr>
          <w:p w:rsidR="000A687E" w:rsidRDefault="000A687E" w:rsidP="009F3342">
            <w:pPr>
              <w:jc w:val="left"/>
            </w:pPr>
          </w:p>
        </w:tc>
      </w:tr>
      <w:tr w:rsidR="000A687E" w:rsidTr="009F3342">
        <w:trPr>
          <w:trHeight w:val="547"/>
        </w:trPr>
        <w:tc>
          <w:tcPr>
            <w:tcW w:w="2122" w:type="dxa"/>
            <w:vMerge w:val="restart"/>
            <w:vAlign w:val="center"/>
          </w:tcPr>
          <w:p w:rsidR="000A687E" w:rsidRDefault="000A687E" w:rsidP="009F3342">
            <w:pPr>
              <w:jc w:val="center"/>
            </w:pPr>
            <w:r>
              <w:rPr>
                <w:rFonts w:hint="eastAsia"/>
              </w:rPr>
              <w:t>連絡担当者</w:t>
            </w:r>
          </w:p>
        </w:tc>
        <w:tc>
          <w:tcPr>
            <w:tcW w:w="992" w:type="dxa"/>
            <w:vAlign w:val="center"/>
          </w:tcPr>
          <w:p w:rsidR="000A687E" w:rsidRDefault="000A687E" w:rsidP="009F3342">
            <w:pPr>
              <w:jc w:val="distribute"/>
            </w:pPr>
            <w:r>
              <w:rPr>
                <w:rFonts w:hint="eastAsia"/>
              </w:rPr>
              <w:t>氏名</w:t>
            </w:r>
          </w:p>
        </w:tc>
        <w:tc>
          <w:tcPr>
            <w:tcW w:w="2410" w:type="dxa"/>
          </w:tcPr>
          <w:p w:rsidR="000A687E" w:rsidRDefault="000A687E" w:rsidP="009F3342">
            <w:pPr>
              <w:jc w:val="left"/>
            </w:pPr>
          </w:p>
        </w:tc>
        <w:tc>
          <w:tcPr>
            <w:tcW w:w="1275" w:type="dxa"/>
            <w:vAlign w:val="center"/>
          </w:tcPr>
          <w:p w:rsidR="000A687E" w:rsidRDefault="000A687E" w:rsidP="009F3342">
            <w:pPr>
              <w:jc w:val="center"/>
            </w:pPr>
            <w:r>
              <w:rPr>
                <w:rFonts w:hint="eastAsia"/>
              </w:rPr>
              <w:t>所属部署名</w:t>
            </w:r>
          </w:p>
        </w:tc>
        <w:tc>
          <w:tcPr>
            <w:tcW w:w="2937" w:type="dxa"/>
          </w:tcPr>
          <w:p w:rsidR="000A687E" w:rsidRDefault="000A687E" w:rsidP="009F3342">
            <w:pPr>
              <w:jc w:val="left"/>
            </w:pPr>
          </w:p>
        </w:tc>
      </w:tr>
      <w:tr w:rsidR="000A687E" w:rsidTr="009F3342">
        <w:trPr>
          <w:trHeight w:val="555"/>
        </w:trPr>
        <w:tc>
          <w:tcPr>
            <w:tcW w:w="2122" w:type="dxa"/>
            <w:vMerge/>
            <w:vAlign w:val="center"/>
          </w:tcPr>
          <w:p w:rsidR="000A687E" w:rsidRDefault="000A687E" w:rsidP="009F3342">
            <w:pPr>
              <w:jc w:val="center"/>
            </w:pPr>
          </w:p>
        </w:tc>
        <w:tc>
          <w:tcPr>
            <w:tcW w:w="992" w:type="dxa"/>
            <w:vAlign w:val="center"/>
          </w:tcPr>
          <w:p w:rsidR="000A687E" w:rsidRDefault="000A687E" w:rsidP="009F3342">
            <w:r>
              <w:rPr>
                <w:rFonts w:hint="eastAsia"/>
              </w:rPr>
              <w:t>E-mail</w:t>
            </w:r>
          </w:p>
        </w:tc>
        <w:tc>
          <w:tcPr>
            <w:tcW w:w="6622" w:type="dxa"/>
            <w:gridSpan w:val="3"/>
          </w:tcPr>
          <w:p w:rsidR="000A687E" w:rsidRDefault="000A687E" w:rsidP="009F3342">
            <w:pPr>
              <w:jc w:val="left"/>
            </w:pPr>
          </w:p>
        </w:tc>
      </w:tr>
      <w:tr w:rsidR="000A687E" w:rsidTr="009F3342">
        <w:trPr>
          <w:trHeight w:val="546"/>
        </w:trPr>
        <w:tc>
          <w:tcPr>
            <w:tcW w:w="2122" w:type="dxa"/>
            <w:vMerge/>
            <w:vAlign w:val="center"/>
          </w:tcPr>
          <w:p w:rsidR="000A687E" w:rsidRDefault="000A687E" w:rsidP="009F3342">
            <w:pPr>
              <w:jc w:val="center"/>
            </w:pPr>
          </w:p>
        </w:tc>
        <w:tc>
          <w:tcPr>
            <w:tcW w:w="992" w:type="dxa"/>
            <w:vAlign w:val="center"/>
          </w:tcPr>
          <w:p w:rsidR="000A687E" w:rsidRDefault="000A687E" w:rsidP="009F3342">
            <w:pPr>
              <w:jc w:val="distribute"/>
            </w:pPr>
            <w:r>
              <w:rPr>
                <w:rFonts w:hint="eastAsia"/>
              </w:rPr>
              <w:t>電話</w:t>
            </w:r>
          </w:p>
        </w:tc>
        <w:tc>
          <w:tcPr>
            <w:tcW w:w="6622" w:type="dxa"/>
            <w:gridSpan w:val="3"/>
          </w:tcPr>
          <w:p w:rsidR="000A687E" w:rsidRDefault="000A687E" w:rsidP="009F3342">
            <w:pPr>
              <w:jc w:val="left"/>
            </w:pPr>
          </w:p>
        </w:tc>
      </w:tr>
    </w:tbl>
    <w:p w:rsidR="000A687E" w:rsidRDefault="000A687E" w:rsidP="000A687E">
      <w:pPr>
        <w:jc w:val="left"/>
      </w:pPr>
      <w:r>
        <w:rPr>
          <w:rFonts w:hint="eastAsia"/>
        </w:rPr>
        <w:t>※上記内容については、エントリーシートと同様の内容で記載してください</w:t>
      </w:r>
    </w:p>
    <w:p w:rsidR="000A687E" w:rsidRDefault="000A687E" w:rsidP="000A687E">
      <w:pPr>
        <w:jc w:val="left"/>
      </w:pPr>
    </w:p>
    <w:tbl>
      <w:tblPr>
        <w:tblStyle w:val="a3"/>
        <w:tblW w:w="0" w:type="auto"/>
        <w:tblLook w:val="04A0" w:firstRow="1" w:lastRow="0" w:firstColumn="1" w:lastColumn="0" w:noHBand="0" w:noVBand="1"/>
      </w:tblPr>
      <w:tblGrid>
        <w:gridCol w:w="9736"/>
      </w:tblGrid>
      <w:tr w:rsidR="000A687E" w:rsidTr="009F3342">
        <w:tc>
          <w:tcPr>
            <w:tcW w:w="9736" w:type="dxa"/>
          </w:tcPr>
          <w:p w:rsidR="000A687E" w:rsidRDefault="000A687E" w:rsidP="009F3342">
            <w:pPr>
              <w:jc w:val="left"/>
            </w:pPr>
            <w:r>
              <w:rPr>
                <w:rFonts w:hint="eastAsia"/>
              </w:rPr>
              <w:t>事業アイデアについて、記載してください。</w:t>
            </w:r>
          </w:p>
          <w:p w:rsidR="000A687E" w:rsidRDefault="000A687E" w:rsidP="009F3342">
            <w:pPr>
              <w:jc w:val="left"/>
            </w:pPr>
          </w:p>
          <w:p w:rsidR="000A687E" w:rsidRDefault="000A687E" w:rsidP="009F3342">
            <w:pPr>
              <w:pStyle w:val="a4"/>
              <w:numPr>
                <w:ilvl w:val="0"/>
                <w:numId w:val="1"/>
              </w:numPr>
              <w:ind w:leftChars="0"/>
              <w:jc w:val="left"/>
            </w:pPr>
            <w:r>
              <w:rPr>
                <w:rFonts w:hint="eastAsia"/>
              </w:rPr>
              <w:t>施設全体を居心地の良い場所にするため、また集客力のあるカフェにするために考えられる運営方針</w:t>
            </w:r>
          </w:p>
          <w:p w:rsidR="000A687E" w:rsidRDefault="000A687E" w:rsidP="009F3342">
            <w:pPr>
              <w:jc w:val="left"/>
            </w:pPr>
            <w:r>
              <w:rPr>
                <w:rFonts w:hint="eastAsia"/>
              </w:rPr>
              <w:t xml:space="preserve">　例：松江市の茶の湯文化を楽しんでもらえるよう和菓子や抹茶を提供する</w:t>
            </w:r>
          </w:p>
          <w:p w:rsidR="000A687E" w:rsidRDefault="000A687E" w:rsidP="009F3342">
            <w:pPr>
              <w:jc w:val="left"/>
            </w:pPr>
            <w:r>
              <w:rPr>
                <w:rFonts w:hint="eastAsia"/>
              </w:rPr>
              <w:t xml:space="preserve">　　　松江市内の人気のカフェやスイーツ店の商品を日替わりで提供する　等</w:t>
            </w:r>
            <w:r>
              <w:t xml:space="preserve"> </w:t>
            </w: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pStyle w:val="a4"/>
              <w:numPr>
                <w:ilvl w:val="0"/>
                <w:numId w:val="1"/>
              </w:numPr>
              <w:ind w:leftChars="0"/>
              <w:jc w:val="left"/>
            </w:pPr>
            <w:r>
              <w:rPr>
                <w:rFonts w:hint="eastAsia"/>
              </w:rPr>
              <w:t>プラバホール・中央図書館との連携についての意見</w:t>
            </w: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pStyle w:val="a4"/>
              <w:numPr>
                <w:ilvl w:val="0"/>
                <w:numId w:val="1"/>
              </w:numPr>
              <w:ind w:leftChars="0"/>
              <w:jc w:val="left"/>
            </w:pPr>
            <w:r>
              <w:rPr>
                <w:rFonts w:hint="eastAsia"/>
              </w:rPr>
              <w:lastRenderedPageBreak/>
              <w:t>カフェ運営事業者の公募に参加しやすくなるための意見</w:t>
            </w: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pStyle w:val="a4"/>
              <w:numPr>
                <w:ilvl w:val="0"/>
                <w:numId w:val="1"/>
              </w:numPr>
              <w:ind w:leftChars="0"/>
              <w:jc w:val="left"/>
            </w:pPr>
            <w:r>
              <w:rPr>
                <w:rFonts w:hint="eastAsia"/>
              </w:rPr>
              <w:t>カフェ運営事業者決定から営業開始までの準備期間についての意見</w:t>
            </w:r>
          </w:p>
          <w:p w:rsidR="000A687E" w:rsidRDefault="000A687E" w:rsidP="009F3342">
            <w:pPr>
              <w:jc w:val="left"/>
            </w:pPr>
          </w:p>
          <w:p w:rsidR="000A687E" w:rsidRPr="00D511F4"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pStyle w:val="a4"/>
              <w:numPr>
                <w:ilvl w:val="0"/>
                <w:numId w:val="1"/>
              </w:numPr>
              <w:ind w:leftChars="0"/>
              <w:jc w:val="left"/>
            </w:pPr>
            <w:r>
              <w:rPr>
                <w:rFonts w:hint="eastAsia"/>
              </w:rPr>
              <w:t>使用期間等についての意見</w:t>
            </w:r>
          </w:p>
          <w:p w:rsidR="000A687E" w:rsidRDefault="000A687E" w:rsidP="009F3342">
            <w:pPr>
              <w:jc w:val="left"/>
            </w:pPr>
          </w:p>
          <w:p w:rsidR="000A687E" w:rsidRDefault="000A687E" w:rsidP="009F3342">
            <w:pPr>
              <w:jc w:val="left"/>
            </w:pPr>
          </w:p>
          <w:p w:rsidR="000A687E" w:rsidRPr="00831F8C"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Pr="003F4E3D" w:rsidRDefault="000A687E" w:rsidP="009F3342">
            <w:pPr>
              <w:jc w:val="left"/>
            </w:pPr>
            <w:r>
              <w:rPr>
                <w:rFonts w:hint="eastAsia"/>
              </w:rPr>
              <w:t>（６）費用（行政財産の使用料、光熱費等）についての意見</w:t>
            </w: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r>
              <w:rPr>
                <w:rFonts w:hint="eastAsia"/>
              </w:rPr>
              <w:t>（７）その他事業実施にあたり、配慮してほしい事項等についての意見</w:t>
            </w: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Default="000A687E" w:rsidP="009F3342">
            <w:pPr>
              <w:jc w:val="left"/>
            </w:pPr>
          </w:p>
          <w:p w:rsidR="000A687E" w:rsidRPr="00464672" w:rsidRDefault="000A687E" w:rsidP="009F3342">
            <w:pPr>
              <w:jc w:val="left"/>
            </w:pPr>
          </w:p>
        </w:tc>
      </w:tr>
    </w:tbl>
    <w:p w:rsidR="000A687E" w:rsidRDefault="000A687E" w:rsidP="000A687E">
      <w:pPr>
        <w:jc w:val="left"/>
      </w:pPr>
      <w:r>
        <w:rPr>
          <w:rFonts w:hint="eastAsia"/>
        </w:rPr>
        <w:lastRenderedPageBreak/>
        <w:t>※記載スペースが不足する場合は、適宜行挿入・複数枚へ記載・別紙の添付等行ってください。</w:t>
      </w:r>
    </w:p>
    <w:p w:rsidR="000A687E" w:rsidRDefault="000A687E" w:rsidP="000A687E">
      <w:pPr>
        <w:jc w:val="left"/>
      </w:pPr>
      <w:r>
        <w:rPr>
          <w:rFonts w:hint="eastAsia"/>
        </w:rPr>
        <w:t>※別途説明に必要な資料等がある場合は、併せて提出してください。</w:t>
      </w:r>
    </w:p>
    <w:p w:rsidR="00696D3E" w:rsidRPr="000A687E" w:rsidRDefault="000A687E" w:rsidP="000A687E">
      <w:pPr>
        <w:widowControl/>
        <w:jc w:val="left"/>
        <w:rPr>
          <w:rFonts w:hint="eastAsia"/>
        </w:rPr>
      </w:pPr>
      <w:r>
        <w:rPr>
          <w:rFonts w:hint="eastAsia"/>
        </w:rPr>
        <w:t>※提出期限　令和4年10月11日17時まで</w:t>
      </w:r>
      <w:bookmarkStart w:id="0" w:name="_GoBack"/>
      <w:bookmarkEnd w:id="0"/>
    </w:p>
    <w:sectPr w:rsidR="00696D3E" w:rsidRPr="000A687E" w:rsidSect="00D10CB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0ADF"/>
    <w:multiLevelType w:val="hybridMultilevel"/>
    <w:tmpl w:val="C4881858"/>
    <w:lvl w:ilvl="0" w:tplc="2C066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7E"/>
    <w:rsid w:val="00012FB1"/>
    <w:rsid w:val="000276E8"/>
    <w:rsid w:val="000368EF"/>
    <w:rsid w:val="00037EC5"/>
    <w:rsid w:val="000402DD"/>
    <w:rsid w:val="000452C7"/>
    <w:rsid w:val="00051CC7"/>
    <w:rsid w:val="00083834"/>
    <w:rsid w:val="000938F8"/>
    <w:rsid w:val="000A687E"/>
    <w:rsid w:val="000A740F"/>
    <w:rsid w:val="000B4F56"/>
    <w:rsid w:val="000C2F91"/>
    <w:rsid w:val="000C65F0"/>
    <w:rsid w:val="000C7A9D"/>
    <w:rsid w:val="000D42BA"/>
    <w:rsid w:val="000E2453"/>
    <w:rsid w:val="000F05A0"/>
    <w:rsid w:val="00122728"/>
    <w:rsid w:val="00164885"/>
    <w:rsid w:val="0019096A"/>
    <w:rsid w:val="001B517E"/>
    <w:rsid w:val="001F04FE"/>
    <w:rsid w:val="001F2409"/>
    <w:rsid w:val="001F50EE"/>
    <w:rsid w:val="00201B69"/>
    <w:rsid w:val="002144A1"/>
    <w:rsid w:val="00214EAF"/>
    <w:rsid w:val="00221603"/>
    <w:rsid w:val="00257A85"/>
    <w:rsid w:val="0026027F"/>
    <w:rsid w:val="00262626"/>
    <w:rsid w:val="002768EE"/>
    <w:rsid w:val="002C323C"/>
    <w:rsid w:val="002C39B1"/>
    <w:rsid w:val="002D4366"/>
    <w:rsid w:val="002D542A"/>
    <w:rsid w:val="002E3DDA"/>
    <w:rsid w:val="00335236"/>
    <w:rsid w:val="00376E64"/>
    <w:rsid w:val="003878C9"/>
    <w:rsid w:val="003E6B9D"/>
    <w:rsid w:val="004025B7"/>
    <w:rsid w:val="004167DE"/>
    <w:rsid w:val="0046661B"/>
    <w:rsid w:val="004817E9"/>
    <w:rsid w:val="0048593F"/>
    <w:rsid w:val="005138ED"/>
    <w:rsid w:val="00521C51"/>
    <w:rsid w:val="00534800"/>
    <w:rsid w:val="00534E35"/>
    <w:rsid w:val="00541F7F"/>
    <w:rsid w:val="00545643"/>
    <w:rsid w:val="005960C8"/>
    <w:rsid w:val="005970E9"/>
    <w:rsid w:val="005C651A"/>
    <w:rsid w:val="005E0F3A"/>
    <w:rsid w:val="005E5CBF"/>
    <w:rsid w:val="006000E8"/>
    <w:rsid w:val="00613593"/>
    <w:rsid w:val="00632893"/>
    <w:rsid w:val="006636BB"/>
    <w:rsid w:val="00683BEB"/>
    <w:rsid w:val="00686F2D"/>
    <w:rsid w:val="00696D3E"/>
    <w:rsid w:val="006F6BD2"/>
    <w:rsid w:val="00752378"/>
    <w:rsid w:val="00770EE3"/>
    <w:rsid w:val="007775B1"/>
    <w:rsid w:val="00777B76"/>
    <w:rsid w:val="00791C30"/>
    <w:rsid w:val="007B7D37"/>
    <w:rsid w:val="007C7156"/>
    <w:rsid w:val="007D71F0"/>
    <w:rsid w:val="007E4F31"/>
    <w:rsid w:val="007F57F7"/>
    <w:rsid w:val="00804D4E"/>
    <w:rsid w:val="00806B42"/>
    <w:rsid w:val="00817E55"/>
    <w:rsid w:val="00833596"/>
    <w:rsid w:val="00833C9C"/>
    <w:rsid w:val="00870519"/>
    <w:rsid w:val="008852AF"/>
    <w:rsid w:val="00892193"/>
    <w:rsid w:val="008B3669"/>
    <w:rsid w:val="008F4881"/>
    <w:rsid w:val="00900B76"/>
    <w:rsid w:val="00913F34"/>
    <w:rsid w:val="00930FB9"/>
    <w:rsid w:val="00935FBE"/>
    <w:rsid w:val="009656FC"/>
    <w:rsid w:val="009935F4"/>
    <w:rsid w:val="009A1B9F"/>
    <w:rsid w:val="009E1AB0"/>
    <w:rsid w:val="00A0356B"/>
    <w:rsid w:val="00A1414B"/>
    <w:rsid w:val="00A143DD"/>
    <w:rsid w:val="00A3265A"/>
    <w:rsid w:val="00A60B4D"/>
    <w:rsid w:val="00A77CDC"/>
    <w:rsid w:val="00A825CC"/>
    <w:rsid w:val="00A86FA3"/>
    <w:rsid w:val="00AE63A6"/>
    <w:rsid w:val="00AE79E6"/>
    <w:rsid w:val="00B40EE4"/>
    <w:rsid w:val="00B41779"/>
    <w:rsid w:val="00B47E87"/>
    <w:rsid w:val="00B952F5"/>
    <w:rsid w:val="00BA2D83"/>
    <w:rsid w:val="00BA2E32"/>
    <w:rsid w:val="00BC78ED"/>
    <w:rsid w:val="00BD2BE6"/>
    <w:rsid w:val="00BF5AA1"/>
    <w:rsid w:val="00C007B4"/>
    <w:rsid w:val="00C022AB"/>
    <w:rsid w:val="00C159C5"/>
    <w:rsid w:val="00C64482"/>
    <w:rsid w:val="00C838EA"/>
    <w:rsid w:val="00CA0C9D"/>
    <w:rsid w:val="00CB3956"/>
    <w:rsid w:val="00CE3303"/>
    <w:rsid w:val="00CE5265"/>
    <w:rsid w:val="00CF39EE"/>
    <w:rsid w:val="00D46748"/>
    <w:rsid w:val="00D55213"/>
    <w:rsid w:val="00D568A8"/>
    <w:rsid w:val="00D60D5B"/>
    <w:rsid w:val="00D62CF0"/>
    <w:rsid w:val="00D84285"/>
    <w:rsid w:val="00D85A83"/>
    <w:rsid w:val="00D86706"/>
    <w:rsid w:val="00D877BA"/>
    <w:rsid w:val="00DD5278"/>
    <w:rsid w:val="00DD57A8"/>
    <w:rsid w:val="00DE5E86"/>
    <w:rsid w:val="00E3039E"/>
    <w:rsid w:val="00E322D6"/>
    <w:rsid w:val="00E37218"/>
    <w:rsid w:val="00E6162F"/>
    <w:rsid w:val="00E63546"/>
    <w:rsid w:val="00E717EF"/>
    <w:rsid w:val="00E96DBC"/>
    <w:rsid w:val="00EA216B"/>
    <w:rsid w:val="00EA22FC"/>
    <w:rsid w:val="00EA2BAD"/>
    <w:rsid w:val="00EC31F2"/>
    <w:rsid w:val="00ED4C6C"/>
    <w:rsid w:val="00F00074"/>
    <w:rsid w:val="00F12078"/>
    <w:rsid w:val="00F521B7"/>
    <w:rsid w:val="00F54A11"/>
    <w:rsid w:val="00F62050"/>
    <w:rsid w:val="00F92A59"/>
    <w:rsid w:val="00FB2409"/>
    <w:rsid w:val="00FD0787"/>
    <w:rsid w:val="00FD59D7"/>
    <w:rsid w:val="00FD5B2C"/>
    <w:rsid w:val="00FD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4307F"/>
  <w15:chartTrackingRefBased/>
  <w15:docId w15:val="{B82E40DC-5F69-437B-980F-F1FD8F42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68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玲那</dc:creator>
  <cp:keywords/>
  <dc:description/>
  <cp:lastModifiedBy>林　玲那</cp:lastModifiedBy>
  <cp:revision>1</cp:revision>
  <dcterms:created xsi:type="dcterms:W3CDTF">2022-08-29T02:22:00Z</dcterms:created>
  <dcterms:modified xsi:type="dcterms:W3CDTF">2022-08-29T02:23:00Z</dcterms:modified>
</cp:coreProperties>
</file>