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36"/>
        </w:rPr>
        <w:t>松江市役所新庁舎</w:t>
      </w:r>
      <w:r>
        <w:rPr>
          <w:rFonts w:hint="eastAsia" w:ascii="HGPｺﾞｼｯｸM" w:hAnsi="HGPｺﾞｼｯｸM" w:eastAsia="HGPｺﾞｼｯｸM"/>
          <w:sz w:val="36"/>
        </w:rPr>
        <w:t xml:space="preserve"> </w:t>
      </w:r>
      <w:r>
        <w:rPr>
          <w:rFonts w:hint="eastAsia" w:ascii="HGPｺﾞｼｯｸM" w:hAnsi="HGPｺﾞｼｯｸM" w:eastAsia="HGPｺﾞｼｯｸM"/>
          <w:sz w:val="36"/>
        </w:rPr>
        <w:t>団体見学申込書</w:t>
      </w:r>
    </w:p>
    <w:p>
      <w:pPr>
        <w:pStyle w:val="0"/>
        <w:snapToGrid w:val="0"/>
        <w:spacing w:line="360" w:lineRule="exact"/>
        <w:jc w:val="righ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令和　　年</w:t>
      </w:r>
      <w:r>
        <w:rPr>
          <w:rFonts w:hint="eastAsia" w:ascii="HGPｺﾞｼｯｸM" w:hAnsi="HGPｺﾞｼｯｸM" w:eastAsia="HGPｺﾞｼｯｸM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sz w:val="24"/>
        </w:rPr>
        <w:t>　月　　　日</w:t>
      </w:r>
    </w:p>
    <w:p>
      <w:pPr>
        <w:pStyle w:val="0"/>
        <w:snapToGrid w:val="0"/>
        <w:spacing w:line="400" w:lineRule="exact"/>
        <w:ind w:firstLine="5520" w:firstLineChars="23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（申請者）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団体（グループ）名：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</w:t>
      </w:r>
    </w:p>
    <w:p>
      <w:pPr>
        <w:pStyle w:val="0"/>
        <w:snapToGrid w:val="0"/>
        <w:spacing w:line="400" w:lineRule="exact"/>
        <w:ind w:firstLine="5760" w:firstLineChars="2400"/>
        <w:jc w:val="lef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  <w:u w:val="single" w:color="000000" w:themeColor="text1"/>
        </w:rPr>
        <w:t>代表者　住</w:t>
      </w:r>
      <w:r>
        <w:rPr>
          <w:rFonts w:hint="eastAsia" w:ascii="HGPｺﾞｼｯｸM" w:hAnsi="HGPｺﾞｼｯｸM" w:eastAsia="HGPｺﾞｼｯｸM"/>
          <w:sz w:val="24"/>
          <w:u w:val="single" w:color="000000" w:themeColor="text1"/>
        </w:rPr>
        <w:t xml:space="preserve">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所：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</w:t>
      </w:r>
    </w:p>
    <w:p>
      <w:pPr>
        <w:pStyle w:val="0"/>
        <w:snapToGrid w:val="0"/>
        <w:spacing w:line="400" w:lineRule="exact"/>
        <w:ind w:firstLine="6720" w:firstLineChars="28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氏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名：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</w:t>
      </w:r>
    </w:p>
    <w:p>
      <w:pPr>
        <w:pStyle w:val="0"/>
        <w:snapToGrid w:val="0"/>
        <w:spacing w:line="400" w:lineRule="exact"/>
        <w:ind w:firstLine="6720" w:firstLineChars="28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連絡先：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</w:t>
      </w:r>
    </w:p>
    <w:p>
      <w:pPr>
        <w:pStyle w:val="0"/>
        <w:snapToGrid w:val="0"/>
        <w:spacing w:line="400" w:lineRule="exact"/>
        <w:ind w:firstLine="240" w:firstLineChars="1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松江市役所新庁舎を見学したいので、下記のとおり申し込みます。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記</w:t>
      </w:r>
    </w:p>
    <w:tbl>
      <w:tblPr>
        <w:tblStyle w:val="11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975"/>
        <w:gridCol w:w="8460"/>
      </w:tblGrid>
      <w:tr>
        <w:trPr>
          <w:trHeight w:val="602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１．見学日時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令和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年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月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日（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）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時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分～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時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分</w:t>
            </w:r>
          </w:p>
        </w:tc>
      </w:tr>
      <w:tr>
        <w:trPr>
          <w:trHeight w:val="538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２．見学人数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3360" w:firstLineChars="16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名</w:t>
            </w:r>
          </w:p>
        </w:tc>
      </w:tr>
      <w:tr>
        <w:trPr>
          <w:trHeight w:val="987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３．移動手段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徒歩　・　</w:t>
            </w:r>
            <w:r>
              <w:rPr>
                <w:rFonts w:hint="eastAsia" w:ascii="HGPｺﾞｼｯｸM" w:hAnsi="HGPｺﾞｼｯｸM" w:eastAsia="HGPｺﾞｼｯｸM"/>
                <w:bdr w:val="none" w:color="auto" w:sz="0" w:space="0"/>
              </w:rPr>
              <w:t>自家用車　・</w:t>
            </w:r>
            <w:r>
              <w:rPr>
                <w:rFonts w:hint="eastAsia" w:ascii="HGPｺﾞｼｯｸM" w:hAnsi="HGPｺﾞｼｯｸM" w:eastAsia="HGPｺﾞｼｯｸM"/>
              </w:rPr>
              <w:t>　貸切バス</w:t>
            </w:r>
          </w:p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その他（　　　　　　　　　　　　　　　　　　）</w:t>
            </w:r>
          </w:p>
          <w:p>
            <w:pPr>
              <w:pStyle w:val="0"/>
              <w:snapToGrid w:val="0"/>
              <w:spacing w:line="400" w:lineRule="exact"/>
              <w:ind w:left="210" w:leftChars="100"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※自家用車や貸切バス等での来庁の場合、駐車場は申請者が確保してください</w:t>
            </w:r>
          </w:p>
          <w:p>
            <w:pPr>
              <w:pStyle w:val="0"/>
              <w:snapToGrid w:val="0"/>
              <w:spacing w:line="400" w:lineRule="exact"/>
              <w:ind w:left="210" w:leftChars="100" w:firstLine="420" w:firstLineChars="2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（松江市での駐車場の確保は行いません）</w:t>
            </w:r>
          </w:p>
        </w:tc>
      </w:tr>
      <w:tr>
        <w:trPr>
          <w:trHeight w:val="1550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４．見学場所の選択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見学を</w:t>
            </w:r>
            <w:r>
              <w:rPr>
                <w:rFonts w:hint="eastAsia" w:ascii="HGPｺﾞｼｯｸM" w:hAnsi="HGPｺﾞｼｯｸM" w:eastAsia="HGPｺﾞｼｯｸM"/>
                <w:b w:val="1"/>
                <w:u w:val="wave" w:color="000000" w:themeColor="text1"/>
              </w:rPr>
              <w:t>希望されない</w:t>
            </w:r>
            <w:r>
              <w:rPr>
                <w:rFonts w:hint="eastAsia" w:ascii="HGPｺﾞｼｯｸM" w:hAnsi="HGPｺﾞｼｯｸM" w:eastAsia="HGPｺﾞｼｯｸM"/>
              </w:rPr>
              <w:t>場所がある場合には「希望」欄に</w:t>
            </w:r>
            <w:r>
              <w:rPr>
                <w:rFonts w:hint="eastAsia" w:ascii="HGPｺﾞｼｯｸM" w:hAnsi="HGPｺﾞｼｯｸM" w:eastAsia="HGPｺﾞｼｯｸM"/>
                <w:b w:val="0"/>
              </w:rPr>
              <w:t>「</w:t>
            </w:r>
            <w:r>
              <w:rPr>
                <w:rFonts w:hint="eastAsia" w:ascii="HGPｺﾞｼｯｸM" w:hAnsi="HGPｺﾞｼｯｸM" w:eastAsia="HGPｺﾞｼｯｸM"/>
                <w:b w:val="1"/>
              </w:rPr>
              <w:t>×</w:t>
            </w:r>
            <w:r>
              <w:rPr>
                <w:rFonts w:hint="eastAsia" w:ascii="HGPｺﾞｼｯｸM" w:hAnsi="HGPｺﾞｼｯｸM" w:eastAsia="HGPｺﾞｼｯｸM"/>
                <w:b w:val="0"/>
              </w:rPr>
              <w:t>」</w:t>
            </w:r>
            <w:r>
              <w:rPr>
                <w:rFonts w:hint="eastAsia" w:ascii="HGPｺﾞｼｯｸM" w:hAnsi="HGPｺﾞｼｯｸM" w:eastAsia="HGPｺﾞｼｯｸM"/>
              </w:rPr>
              <w:t>を記入してください。</w:t>
            </w:r>
          </w:p>
          <w:tbl>
            <w:tblPr>
              <w:tblStyle w:val="18"/>
              <w:tblW w:w="8172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952"/>
              <w:gridCol w:w="3060"/>
              <w:gridCol w:w="1080"/>
              <w:gridCol w:w="1080"/>
            </w:tblGrid>
            <w:tr>
              <w:trPr/>
              <w:tc>
                <w:tcPr>
                  <w:tcW w:w="29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見学場所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説明の内容等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時間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希望</w:t>
                  </w:r>
                </w:p>
              </w:tc>
            </w:tr>
            <w:tr>
              <w:trPr/>
              <w:tc>
                <w:tcPr>
                  <w:tcW w:w="2952" w:type="dxa"/>
                  <w:tcBorders>
                    <w:top w:val="single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①　集合　東側正面入口</w:t>
                  </w:r>
                </w:p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②　　　　　１階　フロア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注意事項説明・資料配布</w:t>
                  </w:r>
                </w:p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フロア紹介、本館駐車場等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dashSmallGap" w:color="auto" w:sz="4" w:space="0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　　</w:t>
                  </w:r>
                </w:p>
              </w:tc>
            </w:tr>
            <w:tr>
              <w:trPr/>
              <w:tc>
                <w:tcPr>
                  <w:tcW w:w="2952" w:type="dxa"/>
                  <w:tcBorders>
                    <w:top w:val="none" w:color="auto" w:sz="0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17"/>
                    <w:numPr>
                      <w:numId w:val="0"/>
                    </w:numPr>
                    <w:ind w:left="0" w:leftChars="0" w:right="0" w:rightChars="0" w:firstLineChars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③　５階　議場</w:t>
                  </w:r>
                </w:p>
              </w:tc>
              <w:tc>
                <w:tcPr>
                  <w:tcW w:w="3060" w:type="dxa"/>
                  <w:tcBorders>
                    <w:top w:val="none" w:color="auto" w:sz="0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傍聴席から見学</w:t>
                  </w:r>
                </w:p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  <w:b w:val="0"/>
                      <w:sz w:val="21"/>
                    </w:rPr>
                    <w:t>（市議会開会期間中は不可）</w:t>
                  </w:r>
                </w:p>
              </w:tc>
              <w:tc>
                <w:tcPr>
                  <w:tcW w:w="1080" w:type="dxa"/>
                  <w:tcBorders>
                    <w:top w:val="none" w:color="auto" w:sz="0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none" w:color="auto" w:sz="0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/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④　６階　展望テラス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最上階からの眺望の紹介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/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17"/>
                    <w:numPr>
                      <w:numId w:val="0"/>
                    </w:numPr>
                    <w:ind w:left="0" w:leftChars="0" w:firstLineChars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⑤　４階　秘書課前展示ケース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ind w:leftChars="0" w:firstLine="0" w:firstLineChars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展示ケースの内容解説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５分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>
                <w:trHeight w:val="440" w:hRule="atLeast"/>
              </w:trPr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⑥　４階　総合防災センター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センター機能等の概要説明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５分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>
                <w:trHeight w:val="620" w:hRule="atLeast"/>
              </w:trPr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17"/>
                    <w:numPr>
                      <w:numId w:val="0"/>
                    </w:numPr>
                    <w:ind w:left="0" w:leftChars="0" w:firstLineChars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⑦　地階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機械室内免震ダンパーと</w:t>
                  </w:r>
                </w:p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地下駐車場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/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17"/>
                    <w:numPr>
                      <w:numId w:val="0"/>
                    </w:numPr>
                    <w:ind w:left="0" w:leftChars="0" w:firstLineChars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⑧</w:t>
                  </w:r>
                  <w:bookmarkStart w:id="0" w:name="_GoBack"/>
                  <w:bookmarkEnd w:id="0"/>
                  <w:r>
                    <w:rPr>
                      <w:rFonts w:hint="eastAsia" w:ascii="HGPｺﾞｼｯｸM" w:hAnsi="HGPｺﾞｼｯｸM" w:eastAsia="HGPｺﾞｼｯｸM"/>
                    </w:rPr>
                    <w:t>　２階　フロア・テラス・カフェ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フロア紹介、テラスの活用、</w:t>
                  </w:r>
                </w:p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カフェ紹介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single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dashSmallGap" w:color="auto" w:sz="4" w:space="0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見学時間の調整が必要な場合はご相談ください。</w:t>
            </w:r>
          </w:p>
        </w:tc>
      </w:tr>
      <w:tr>
        <w:trPr>
          <w:trHeight w:val="1255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５．その他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特記事項があればご記入ください　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（記載例）車いす利用者が２名</w:t>
            </w: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</w:tc>
      </w:tr>
    </w:tbl>
    <w:p>
      <w:pPr>
        <w:pStyle w:val="0"/>
        <w:snapToGrid w:val="0"/>
        <w:spacing w:line="360" w:lineRule="exact"/>
        <w:rPr>
          <w:rFonts w:hint="eastAsia" w:ascii="HGPｺﾞｼｯｸM" w:hAnsi="HGPｺﾞｼｯｸM" w:eastAsia="HGPｺﾞｼｯｸM"/>
          <w:sz w:val="24"/>
          <w:shd w:val="clear" w:color="auto" w:fill="FFFFFF"/>
        </w:rPr>
      </w:pPr>
      <w:r>
        <w:rPr>
          <w:rFonts w:hint="eastAsia" w:ascii="HGPｺﾞｼｯｸM" w:hAnsi="HGPｺﾞｼｯｸM" w:eastAsia="HGPｺﾞｼｯｸM"/>
          <w:sz w:val="24"/>
        </w:rPr>
        <w:t>＜提出先＞　　松江市財政部新庁舎整備課　宛　　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①</w:t>
      </w:r>
      <w:r>
        <w:rPr>
          <w:rFonts w:hint="eastAsia" w:ascii="HGPｺﾞｼｯｸM" w:hAnsi="HGPｺﾞｼｯｸM" w:eastAsia="HGPｺﾞｼｯｸM"/>
          <w:spacing w:val="24"/>
          <w:kern w:val="0"/>
          <w:sz w:val="24"/>
          <w:shd w:val="clear" w:color="auto" w:fill="FFFFFF"/>
          <w:fitText w:val="480" w:id="1"/>
        </w:rPr>
        <w:t>FA</w:t>
      </w:r>
      <w:r>
        <w:rPr>
          <w:rFonts w:hint="eastAsia" w:ascii="HGPｺﾞｼｯｸM" w:hAnsi="HGPｺﾞｼｯｸM" w:eastAsia="HGPｺﾞｼｯｸM"/>
          <w:spacing w:val="0"/>
          <w:kern w:val="0"/>
          <w:sz w:val="24"/>
          <w:shd w:val="clear" w:color="auto" w:fill="FFFFFF"/>
          <w:fitText w:val="480" w:id="1"/>
        </w:rPr>
        <w:t>X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：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0852-55-5570</w:t>
      </w:r>
    </w:p>
    <w:p>
      <w:pPr>
        <w:pStyle w:val="0"/>
        <w:snapToGrid w:val="0"/>
        <w:spacing w:line="360" w:lineRule="exact"/>
        <w:ind w:leftChars="0" w:firstLine="0" w:firstLineChars="0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　　　　　　　　　　　　　　　　　　　②</w:t>
      </w:r>
      <w:r>
        <w:rPr>
          <w:rFonts w:hint="eastAsia" w:ascii="HGPｺﾞｼｯｸM" w:hAnsi="HGPｺﾞｼｯｸM" w:eastAsia="HGPｺﾞｼｯｸM"/>
          <w:spacing w:val="34"/>
          <w:w w:val="66"/>
          <w:kern w:val="0"/>
          <w:sz w:val="24"/>
          <w:fitText w:val="480" w:id="2"/>
        </w:rPr>
        <w:t>メー</w:t>
      </w:r>
      <w:r>
        <w:rPr>
          <w:rFonts w:hint="eastAsia" w:ascii="HGPｺﾞｼｯｸM" w:hAnsi="HGPｺﾞｼｯｸM" w:eastAsia="HGPｺﾞｼｯｸM"/>
          <w:spacing w:val="1"/>
          <w:w w:val="66"/>
          <w:kern w:val="0"/>
          <w:sz w:val="24"/>
          <w:fitText w:val="480" w:id="2"/>
        </w:rPr>
        <w:t>ル</w:t>
      </w:r>
      <w:r>
        <w:rPr>
          <w:rFonts w:hint="eastAsia" w:ascii="HGPｺﾞｼｯｸM" w:hAnsi="HGPｺﾞｼｯｸM" w:eastAsia="HGPｺﾞｼｯｸM"/>
          <w:sz w:val="24"/>
        </w:rPr>
        <w:t>：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chosha@city.matsue.lg.jp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1</Pages>
  <Words>17</Words>
  <Characters>335</Characters>
  <Application>JUST Note</Application>
  <Lines>32</Lines>
  <Paragraphs>23</Paragraphs>
  <CharactersWithSpaces>470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高見 保志</dc:creator>
  <cp:lastModifiedBy>古川　美由紀</cp:lastModifiedBy>
  <cp:lastPrinted>2026-03-10T04:26:54Z</cp:lastPrinted>
  <dcterms:created xsi:type="dcterms:W3CDTF">2023-06-13T02:15:00Z</dcterms:created>
  <dcterms:modified xsi:type="dcterms:W3CDTF">2026-03-24T06:51:21Z</dcterms:modified>
  <cp:revision>16</cp:revision>
</cp:coreProperties>
</file>