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default" w:ascii="ＭＳ 明朝" w:hAnsi="ＭＳ 明朝" w:eastAsia="ＭＳ 明朝"/>
        </w:rPr>
        <w:t>7</w:t>
      </w:r>
      <w:r>
        <w:rPr>
          <w:rFonts w:hint="eastAsia" w:ascii="ＭＳ 明朝" w:hAnsi="ＭＳ 明朝" w:eastAsia="ＭＳ 明朝"/>
        </w:rPr>
        <w:t>号（第</w:t>
      </w:r>
      <w:r>
        <w:rPr>
          <w:rFonts w:hint="default" w:ascii="ＭＳ 明朝" w:hAnsi="ＭＳ 明朝" w:eastAsia="ＭＳ 明朝"/>
        </w:rPr>
        <w:t>14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widowControl w:val="0"/>
        <w:spacing w:line="400" w:lineRule="exact"/>
        <w:jc w:val="right"/>
        <w:rPr>
          <w:rFonts w:hint="default" w:ascii="ＭＳ 明朝" w:hAnsi="ＭＳ 明朝" w:eastAsia="ＭＳ 明朝"/>
        </w:rPr>
      </w:pPr>
    </w:p>
    <w:p>
      <w:pPr>
        <w:pStyle w:val="0"/>
        <w:widowControl w:val="0"/>
        <w:spacing w:before="120" w:beforeLines="0" w:beforeAutospacing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補助金等交付請求書</w:t>
      </w:r>
    </w:p>
    <w:p>
      <w:pPr>
        <w:pStyle w:val="0"/>
        <w:widowControl w:val="0"/>
        <w:wordWrap w:val="0"/>
        <w:spacing w:before="120" w:beforeLines="0" w:beforeAutospacing="0"/>
        <w:ind w:right="213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widowControl w:val="0"/>
        <w:ind w:left="6720" w:right="210" w:hanging="6720" w:hangingChars="3200"/>
        <w:rPr>
          <w:rFonts w:hint="default" w:ascii="Century" w:hAnsi="Century" w:eastAsia="ＭＳ 明朝"/>
        </w:rPr>
      </w:pPr>
    </w:p>
    <w:p>
      <w:pPr>
        <w:pStyle w:val="0"/>
        <w:widowControl w:val="0"/>
        <w:ind w:left="6720" w:right="210" w:hanging="6720" w:hangingChars="32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Century" w:hAnsi="Century" w:eastAsia="ＭＳ 明朝"/>
        </w:rPr>
        <w:t>（あて先）松江市長　　　　　　　　　　　　　住　　　　　所　</w:t>
      </w:r>
    </w:p>
    <w:p>
      <w:pPr>
        <w:pStyle w:val="0"/>
        <w:widowControl w:val="0"/>
        <w:ind w:left="105"/>
        <w:rPr>
          <w:rFonts w:hint="default" w:ascii="Century" w:hAnsi="Century" w:eastAsia="PMingLiU"/>
        </w:rPr>
      </w:pPr>
      <w:r>
        <w:rPr>
          <w:rFonts w:hint="eastAsia" w:ascii="Century" w:hAnsi="Century" w:eastAsia="ＭＳ 明朝"/>
        </w:rPr>
        <w:t>　　　　　　　　　　　　　</w:t>
      </w:r>
      <w:r>
        <w:rPr>
          <w:rFonts w:hint="eastAsia" w:ascii="Century" w:hAnsi="Century" w:eastAsia="ＭＳ 明朝"/>
        </w:rPr>
        <w:t xml:space="preserve"> </w:t>
      </w:r>
      <w:r>
        <w:rPr>
          <w:rFonts w:hint="eastAsia" w:ascii="Century" w:hAnsi="Century" w:eastAsia="ＭＳ 明朝"/>
        </w:rPr>
        <w:t>　　補助事業者　氏名又は団体名　</w:t>
      </w:r>
    </w:p>
    <w:p>
      <w:pPr>
        <w:pStyle w:val="0"/>
        <w:widowControl w:val="0"/>
        <w:ind w:left="105"/>
        <w:rPr>
          <w:rFonts w:hint="default" w:ascii="Century" w:hAnsi="Century" w:eastAsia="PMingLiU"/>
        </w:rPr>
      </w:pPr>
      <w:r>
        <w:rPr>
          <w:rFonts w:hint="eastAsia" w:ascii="Century" w:hAnsi="Century" w:eastAsia="ＭＳ 明朝"/>
        </w:rPr>
        <w:t>　　　　　　　　　　　　　　　　　　　　　</w:t>
      </w:r>
      <w:r>
        <w:rPr>
          <w:rFonts w:hint="eastAsia" w:ascii="Century" w:hAnsi="Century" w:eastAsia="ＭＳ 明朝"/>
        </w:rPr>
        <w:t xml:space="preserve"> </w:t>
      </w:r>
      <w:r>
        <w:rPr>
          <w:rFonts w:hint="eastAsia" w:ascii="Century" w:hAnsi="Century" w:eastAsia="ＭＳ 明朝"/>
        </w:rPr>
        <w:t>及び代表者氏名　</w:t>
      </w:r>
    </w:p>
    <w:p>
      <w:pPr>
        <w:pStyle w:val="0"/>
        <w:widowControl w:val="0"/>
        <w:wordWrap w:val="0"/>
        <w:autoSpaceDE w:val="0"/>
        <w:autoSpaceDN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widowControl w:val="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松江市補助金等交付規則第</w:t>
      </w:r>
      <w:r>
        <w:rPr>
          <w:rFonts w:hint="default" w:ascii="ＭＳ 明朝" w:hAnsi="ＭＳ 明朝" w:eastAsia="ＭＳ 明朝"/>
        </w:rPr>
        <w:t>14</w:t>
      </w:r>
      <w:r>
        <w:rPr>
          <w:rFonts w:hint="eastAsia" w:ascii="ＭＳ 明朝" w:hAnsi="ＭＳ 明朝" w:eastAsia="ＭＳ 明朝"/>
        </w:rPr>
        <w:t>条第</w:t>
      </w:r>
      <w:r>
        <w:rPr>
          <w:rFonts w:hint="default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項の規定により、下記のとおり請求します。</w:t>
      </w:r>
    </w:p>
    <w:p>
      <w:pPr>
        <w:pStyle w:val="0"/>
        <w:widowControl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widowControl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11"/>
        <w:tblW w:w="9204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470"/>
        <w:gridCol w:w="315"/>
        <w:gridCol w:w="1365"/>
        <w:gridCol w:w="1098"/>
        <w:gridCol w:w="1737"/>
        <w:gridCol w:w="3219"/>
      </w:tblGrid>
      <w:tr>
        <w:trPr>
          <w:cantSplit/>
          <w:trHeight w:val="640" w:hRule="exact"/>
        </w:trPr>
        <w:tc>
          <w:tcPr>
            <w:tcW w:w="1785" w:type="dxa"/>
            <w:gridSpan w:val="2"/>
            <w:vAlign w:val="center"/>
          </w:tcPr>
          <w:p>
            <w:pPr>
              <w:pStyle w:val="0"/>
              <w:widowControl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指令年月日</w:t>
            </w:r>
          </w:p>
        </w:tc>
        <w:tc>
          <w:tcPr>
            <w:tcW w:w="24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left="113" w:right="113"/>
              <w:jc w:val="right"/>
              <w:rPr>
                <w:rFonts w:hint="default" w:ascii="ＭＳ 明朝" w:hAnsi="ＭＳ 明朝" w:eastAsia="ＭＳ 明朝"/>
                <w:shd w:val="pct15" w:color="auto" w:fill="FFFFFF"/>
              </w:rPr>
            </w:pPr>
            <w:r>
              <w:rPr>
                <w:rFonts w:hint="eastAsia" w:ascii="ＭＳ 明朝" w:hAnsi="ＭＳ 明朝" w:eastAsia="ＭＳ 明朝"/>
              </w:rPr>
              <w:t>令和　　年　月　日</w:t>
            </w:r>
          </w:p>
        </w:tc>
        <w:tc>
          <w:tcPr>
            <w:tcW w:w="17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指令番号</w:t>
            </w:r>
          </w:p>
        </w:tc>
        <w:tc>
          <w:tcPr>
            <w:tcW w:w="3219" w:type="dxa"/>
            <w:vAlign w:val="center"/>
          </w:tcPr>
          <w:p>
            <w:pPr>
              <w:pStyle w:val="0"/>
              <w:widowControl w:val="0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　鹿　地　第　　号</w:t>
            </w:r>
          </w:p>
        </w:tc>
      </w:tr>
      <w:tr>
        <w:trPr>
          <w:cantSplit/>
          <w:trHeight w:val="872" w:hRule="exact"/>
        </w:trPr>
        <w:tc>
          <w:tcPr>
            <w:tcW w:w="1785" w:type="dxa"/>
            <w:gridSpan w:val="2"/>
            <w:vAlign w:val="center"/>
          </w:tcPr>
          <w:p>
            <w:pPr>
              <w:pStyle w:val="0"/>
              <w:widowControl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補助年度</w:t>
            </w:r>
          </w:p>
        </w:tc>
        <w:tc>
          <w:tcPr>
            <w:tcW w:w="24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25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年度</w:t>
            </w:r>
          </w:p>
        </w:tc>
        <w:tc>
          <w:tcPr>
            <w:tcW w:w="17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181" w:rightChars="86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補助金等の名称</w:t>
            </w:r>
          </w:p>
        </w:tc>
        <w:tc>
          <w:tcPr>
            <w:tcW w:w="3219" w:type="dxa"/>
            <w:vAlign w:val="center"/>
          </w:tcPr>
          <w:p>
            <w:pPr>
              <w:pStyle w:val="0"/>
              <w:widowControl w:val="0"/>
              <w:ind w:right="113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松江市鹿島地域商工・観光</w:t>
            </w:r>
          </w:p>
          <w:p>
            <w:pPr>
              <w:pStyle w:val="0"/>
              <w:widowControl w:val="0"/>
              <w:ind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Century" w:hAnsi="Century" w:eastAsia="ＭＳ 明朝"/>
              </w:rPr>
              <w:t>クリエイティブ事業補助金</w:t>
            </w: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補助事業等の名称</w:t>
            </w:r>
          </w:p>
        </w:tc>
        <w:tc>
          <w:tcPr>
            <w:tcW w:w="6054" w:type="dxa"/>
            <w:gridSpan w:val="3"/>
            <w:vAlign w:val="center"/>
          </w:tcPr>
          <w:p>
            <w:pPr>
              <w:pStyle w:val="0"/>
              <w:widowControl w:val="0"/>
              <w:ind w:right="113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松江市鹿島地域商工・観光クリエイティブ事業</w:t>
            </w:r>
          </w:p>
        </w:tc>
      </w:tr>
      <w:tr>
        <w:trPr>
          <w:trHeight w:val="640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left="113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補助金等の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exact"/>
              <w:ind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交付決定額</w:t>
            </w:r>
          </w:p>
          <w:p>
            <w:pPr>
              <w:pStyle w:val="0"/>
              <w:widowControl w:val="0"/>
              <w:spacing w:line="240" w:lineRule="exact"/>
              <w:ind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交付確定額</w:t>
            </w:r>
          </w:p>
        </w:tc>
        <w:tc>
          <w:tcPr>
            <w:tcW w:w="6054" w:type="dxa"/>
            <w:gridSpan w:val="3"/>
            <w:vAlign w:val="center"/>
          </w:tcPr>
          <w:p>
            <w:pPr>
              <w:pStyle w:val="0"/>
              <w:widowControl w:val="0"/>
              <w:wordWrap w:val="0"/>
              <w:spacing w:line="240" w:lineRule="exact"/>
              <w:ind w:right="17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  <w:p>
            <w:pPr>
              <w:pStyle w:val="0"/>
              <w:widowControl w:val="0"/>
              <w:wordWrap w:val="0"/>
              <w:spacing w:line="240" w:lineRule="exact"/>
              <w:ind w:right="17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1713" w:hRule="atLeast"/>
        </w:trPr>
        <w:tc>
          <w:tcPr>
            <w:tcW w:w="3150" w:type="dxa"/>
            <w:gridSpan w:val="3"/>
            <w:vAlign w:val="center"/>
          </w:tcPr>
          <w:p>
            <w:pPr>
              <w:pStyle w:val="0"/>
              <w:widowControl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補助金等の受領額</w:t>
            </w:r>
          </w:p>
        </w:tc>
        <w:tc>
          <w:tcPr>
            <w:tcW w:w="6054" w:type="dxa"/>
            <w:gridSpan w:val="3"/>
            <w:vAlign w:val="center"/>
          </w:tcPr>
          <w:p>
            <w:pPr>
              <w:pStyle w:val="0"/>
              <w:widowControl w:val="0"/>
              <w:wordWrap w:val="0"/>
              <w:ind w:right="170"/>
              <w:jc w:val="right"/>
              <w:rPr>
                <w:rFonts w:hint="default" w:ascii="ＭＳ 明朝" w:hAnsi="ＭＳ 明朝" w:eastAsia="ＭＳ 明朝"/>
                <w:shd w:val="pct15" w:color="auto" w:fill="FFFFFF"/>
              </w:rPr>
            </w:pPr>
          </w:p>
          <w:p>
            <w:pPr>
              <w:pStyle w:val="0"/>
              <w:widowControl w:val="0"/>
              <w:ind w:right="17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日受領</w:t>
            </w:r>
            <w:r>
              <w:rPr>
                <w:rFonts w:hint="eastAsia" w:ascii="ＭＳ 明朝" w:hAnsi="ＭＳ 明朝" w:eastAsia="ＭＳ 明朝"/>
                <w:u w:val="dotted" w:color="auto"/>
              </w:rPr>
              <w:t xml:space="preserve">     </w:t>
            </w:r>
            <w:r>
              <w:rPr>
                <w:rFonts w:hint="eastAsia" w:ascii="ＭＳ 明朝" w:hAnsi="ＭＳ 明朝" w:eastAsia="ＭＳ 明朝"/>
                <w:u w:val="dotted" w:color="auto"/>
              </w:rPr>
              <w:t>　　</w:t>
            </w:r>
            <w:r>
              <w:rPr>
                <w:rFonts w:hint="eastAsia" w:ascii="ＭＳ 明朝" w:hAnsi="ＭＳ 明朝" w:eastAsia="ＭＳ 明朝"/>
                <w:u w:val="dotted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dotted" w:color="auto"/>
              </w:rPr>
              <w:t>　円</w:t>
            </w:r>
          </w:p>
          <w:p>
            <w:pPr>
              <w:pStyle w:val="0"/>
              <w:widowControl w:val="0"/>
              <w:wordWrap w:val="0"/>
              <w:spacing w:before="120" w:beforeLines="0" w:beforeAutospacing="0"/>
              <w:ind w:right="17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日受領</w:t>
            </w:r>
            <w:r>
              <w:rPr>
                <w:rFonts w:hint="eastAsia" w:ascii="ＭＳ 明朝" w:hAnsi="ＭＳ 明朝" w:eastAsia="ＭＳ 明朝"/>
                <w:u w:val="dotted" w:color="auto"/>
              </w:rPr>
              <w:t>　　　　　　円</w:t>
            </w:r>
          </w:p>
          <w:p>
            <w:pPr>
              <w:pStyle w:val="0"/>
              <w:widowControl w:val="0"/>
              <w:wordWrap w:val="0"/>
              <w:spacing w:before="120" w:beforeLines="0" w:beforeAutospacing="0"/>
              <w:ind w:right="17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日受領</w:t>
            </w:r>
            <w:r>
              <w:rPr>
                <w:rFonts w:hint="eastAsia" w:ascii="ＭＳ 明朝" w:hAnsi="ＭＳ 明朝" w:eastAsia="ＭＳ 明朝"/>
                <w:u w:val="dotted" w:color="auto"/>
              </w:rPr>
              <w:t>　　　　　　円</w:t>
            </w:r>
          </w:p>
          <w:p>
            <w:pPr>
              <w:pStyle w:val="0"/>
              <w:widowControl w:val="0"/>
              <w:wordWrap w:val="0"/>
              <w:spacing w:before="120" w:beforeLines="0" w:beforeAutospacing="0"/>
              <w:ind w:right="17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　　　　</w:t>
            </w:r>
            <w:r>
              <w:rPr>
                <w:rFonts w:hint="eastAsia" w:ascii="ＭＳ 明朝" w:hAnsi="ＭＳ 明朝" w:eastAsia="ＭＳ 明朝"/>
                <w:u w:val="dotted" w:color="auto"/>
              </w:rPr>
              <w:t>　　　　　　円</w:t>
            </w: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vAlign w:val="center"/>
          </w:tcPr>
          <w:p>
            <w:pPr>
              <w:pStyle w:val="0"/>
              <w:widowControl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補助金等の今回交付請求額</w:t>
            </w:r>
          </w:p>
        </w:tc>
        <w:tc>
          <w:tcPr>
            <w:tcW w:w="6054" w:type="dxa"/>
            <w:gridSpan w:val="3"/>
            <w:vAlign w:val="center"/>
          </w:tcPr>
          <w:p>
            <w:pPr>
              <w:pStyle w:val="0"/>
              <w:widowControl w:val="0"/>
              <w:wordWrap w:val="0"/>
              <w:ind w:right="17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vAlign w:val="center"/>
          </w:tcPr>
          <w:p>
            <w:pPr>
              <w:pStyle w:val="0"/>
              <w:widowControl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補助金等の未受領額</w:t>
            </w:r>
          </w:p>
        </w:tc>
        <w:tc>
          <w:tcPr>
            <w:tcW w:w="6054" w:type="dxa"/>
            <w:gridSpan w:val="3"/>
            <w:vAlign w:val="center"/>
          </w:tcPr>
          <w:p>
            <w:pPr>
              <w:pStyle w:val="0"/>
              <w:widowControl w:val="0"/>
              <w:ind w:right="17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1200" w:hRule="exact"/>
        </w:trPr>
        <w:tc>
          <w:tcPr>
            <w:tcW w:w="3150" w:type="dxa"/>
            <w:gridSpan w:val="3"/>
            <w:vAlign w:val="center"/>
          </w:tcPr>
          <w:p>
            <w:pPr>
              <w:pStyle w:val="0"/>
              <w:widowControl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添付書類</w:t>
            </w:r>
          </w:p>
        </w:tc>
        <w:tc>
          <w:tcPr>
            <w:tcW w:w="6054" w:type="dxa"/>
            <w:gridSpan w:val="3"/>
            <w:vAlign w:val="center"/>
          </w:tcPr>
          <w:p>
            <w:pPr>
              <w:pStyle w:val="0"/>
              <w:widowControl w:val="0"/>
              <w:ind w:left="420" w:leftChars="100" w:right="170" w:hanging="210" w:hangingChars="10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　補助金等交付決定通知書又は補助金等確定通知書の写し</w:t>
            </w:r>
          </w:p>
          <w:p>
            <w:pPr>
              <w:pStyle w:val="0"/>
              <w:widowControl w:val="0"/>
              <w:ind w:right="170" w:firstLine="210" w:firstLineChars="10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　口座振替依頼書</w:t>
            </w:r>
          </w:p>
        </w:tc>
      </w:tr>
    </w:tbl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sectPr>
      <w:footerReference r:id="rId5" w:type="default"/>
      <w:pgSz w:w="11907" w:h="16840"/>
      <w:pgMar w:top="1418" w:right="1418" w:bottom="1418" w:left="1418" w:header="851" w:footer="992" w:gutter="0"/>
      <w:pgBorders w:zOrder="front" w:display="allPages" w:offsetFrom="page">
        <w:top w:val="single" w:color="FFFFFF" w:themeColor="background1" w:sz="18" w:space="24"/>
        <w:left w:val="single" w:color="FFFFFF" w:themeColor="background1" w:sz="18" w:space="24"/>
        <w:bottom w:val="single" w:color="FFFFFF" w:themeColor="background1" w:sz="18" w:space="24" w:frame="1"/>
        <w:right w:val="single" w:color="FFFFFF" w:themeColor="background1" w:sz="18" w:space="24" w:frame="1"/>
      </w:pgBorders>
      <w:pgNumType w:start="9"/>
      <w:cols w:space="720"/>
      <w:titlePg w:val="1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4846280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1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10</w:t>
        </w:r>
        <w:r>
          <w:rPr>
            <w:rFonts w:hint="eastAsia"/>
          </w:rPr>
          <w:fldChar w:fldCharType="end"/>
        </w:r>
      </w:p>
    </w:sdtContent>
  </w:sdt>
  <w:p>
    <w:pPr>
      <w:pStyle w:val="21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Note Heading"/>
    <w:basedOn w:val="0"/>
    <w:next w:val="0"/>
    <w:link w:val="24"/>
    <w:uiPriority w:val="0"/>
    <w:pPr>
      <w:widowControl w:val="0"/>
      <w:wordWrap w:val="0"/>
      <w:overflowPunct w:val="0"/>
      <w:autoSpaceDE w:val="0"/>
      <w:autoSpaceDN w:val="0"/>
      <w:jc w:val="center"/>
    </w:pPr>
    <w:rPr>
      <w:rFonts w:ascii="ＭＳ 明朝" w:hAnsi="ＭＳ 明朝" w:eastAsia="ＭＳ 明朝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 w:eastAsia="ＭＳ 明朝"/>
    </w:rPr>
  </w:style>
  <w:style w:type="paragraph" w:styleId="25">
    <w:name w:val="Normal (Web)"/>
    <w:basedOn w:val="0"/>
    <w:next w:val="25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kern w:val="0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paragraph" w:styleId="31" w:customStyle="1">
    <w:name w:val="Default"/>
    <w:next w:val="3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paragraph" w:styleId="33">
    <w:name w:val="No Spacing"/>
    <w:next w:val="33"/>
    <w:link w:val="0"/>
    <w:uiPriority w:val="0"/>
    <w:qFormat/>
    <w:rPr/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Grid Table 6 Colorful Accent 1"/>
    <w:basedOn w:val="11"/>
    <w:next w:val="37"/>
    <w:link w:val="0"/>
    <w:uiPriority w:val="0"/>
    <w:rPr>
      <w:color w:val="2E74B4" w:themeColor="accent1" w:themeShade="BF"/>
    </w:rPr>
    <w:tblPr>
      <w:tblStyleRowBandSize w:val="1"/>
      <w:tblStyleColBandSize w:val="1"/>
      <w:tblBorders>
        <w:top w:val="single" w:color="9BC2E6" w:themeColor="accent1" w:themeTint="99" w:sz="4" w:space="0"/>
        <w:left w:val="single" w:color="9BC2E6" w:themeColor="accent1" w:themeTint="99" w:sz="4" w:space="0"/>
        <w:bottom w:val="single" w:color="9BC2E6" w:themeColor="accent1" w:themeTint="99" w:sz="4" w:space="0"/>
        <w:right w:val="single" w:color="9BC2E6" w:themeColor="accent1" w:themeTint="99" w:sz="4" w:space="0"/>
        <w:insideH w:val="single" w:color="9BC2E6" w:themeColor="accent1" w:themeTint="99" w:sz="4" w:space="0"/>
        <w:insideV w:val="single" w:color="9BC2E6" w:themeColor="accent1" w:themeTint="99" w:sz="4" w:space="0"/>
      </w:tblBorders>
    </w:tblPr>
    <w:trPr/>
    <w:tcPr/>
    <w:tblStylePr w:type="band1Horz">
      <w:tblPr/>
      <w:trPr/>
      <w:tcPr>
        <w:shd w:val="clear" w:color="auto" w:themeFill="accent1" w:themeFillTint="33" w:themeFillShade="FF"/>
      </w:tcPr>
    </w:tblStylePr>
    <w:tblStylePr w:type="band1Vert">
      <w:tblPr/>
      <w:trPr/>
      <w:tcPr>
        <w:shd w:val="clear" w:color="auto" w:themeFill="accent1" w:themeFillTint="33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double" w:color="9BC2E6" w:themeColor="accent1" w:themeTint="99" w:sz="4" w:space="0"/>
        </w:tcBorders>
      </w:tcPr>
    </w:tblStylePr>
    <w:tblStylePr w:type="firstRow">
      <w:rPr>
        <w:b w:val="1"/>
      </w:rPr>
      <w:tblPr/>
      <w:trPr/>
      <w:tcPr>
        <w:tcBorders>
          <w:bottom w:val="single" w:color="9BC2E6" w:themeColor="accent1" w:themeTint="99" w:sz="12" w:space="0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701</TotalTime>
  <Pages>1</Pages>
  <Words>6</Words>
  <Characters>287</Characters>
  <Application>JUST Note</Application>
  <Lines>41</Lines>
  <Paragraphs>36</Paragraphs>
  <CharactersWithSpaces>414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M501001</dc:creator>
  <cp:lastModifiedBy>杉谷　光基</cp:lastModifiedBy>
  <cp:lastPrinted>2024-10-02T05:31:00Z</cp:lastPrinted>
  <dcterms:created xsi:type="dcterms:W3CDTF">2024-04-27T06:48:00Z</dcterms:created>
  <dcterms:modified xsi:type="dcterms:W3CDTF">2026-03-24T05:45:23Z</dcterms:modified>
  <cp:revision>92</cp:revision>
</cp:coreProperties>
</file>