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default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号の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（第</w:t>
      </w:r>
      <w:r>
        <w:rPr>
          <w:rFonts w:hint="default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補助金等変更承認申請書</w:t>
      </w:r>
    </w:p>
    <w:p>
      <w:pPr>
        <w:pStyle w:val="0"/>
        <w:wordWrap w:val="0"/>
        <w:spacing w:before="120" w:beforeLines="0" w:beforeAutospacing="0"/>
        <w:ind w:right="213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（あて先）松江市長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072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008"/>
        <w:gridCol w:w="1824"/>
        <w:gridCol w:w="3240"/>
      </w:tblGrid>
      <w:tr>
        <w:trPr>
          <w:cantSplit/>
          <w:trHeight w:val="245" w:hRule="atLeas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ind w:left="113" w:right="113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ind w:lef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spacing w:line="240" w:lineRule="exact"/>
              <w:ind w:left="113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氏名又は団体</w:t>
            </w:r>
            <w:r>
              <w:rPr>
                <w:rFonts w:hint="eastAsia" w:ascii="ＭＳ 明朝" w:hAnsi="ＭＳ 明朝" w:eastAsia="ＭＳ 明朝"/>
              </w:rPr>
              <w:t>名</w:t>
            </w:r>
            <w:r>
              <w:rPr>
                <w:rFonts w:hint="eastAsia" w:ascii="ＭＳ 明朝" w:hAnsi="ＭＳ 明朝" w:eastAsia="ＭＳ 明朝"/>
                <w:spacing w:val="10"/>
              </w:rPr>
              <w:t>及び代表者氏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wordWrap w:val="0"/>
              <w:overflowPunct w:val="0"/>
              <w:autoSpaceDE w:val="0"/>
              <w:autoSpaceDN w:val="0"/>
              <w:snapToGrid w:val="0"/>
              <w:ind w:right="426"/>
              <w:jc w:val="righ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before="120" w:beforeLines="0" w:beforeAutospacing="0" w:after="120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年　月　日付け指令第　　号により補助金等の交付決定を受けた補助事業等について、下記のとおり変更したいので、松江市補助金等交付規則第</w:t>
      </w:r>
      <w:r>
        <w:rPr>
          <w:rFonts w:hint="default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項の規定により、下記のとおり申請します。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07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7"/>
        <w:gridCol w:w="1315"/>
        <w:gridCol w:w="972"/>
        <w:gridCol w:w="2131"/>
        <w:gridCol w:w="2538"/>
      </w:tblGrid>
      <w:tr>
        <w:trPr>
          <w:trHeight w:val="640" w:hRule="exact"/>
        </w:trPr>
        <w:tc>
          <w:tcPr>
            <w:tcW w:w="2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指令年月日</w:t>
            </w:r>
          </w:p>
        </w:tc>
        <w:tc>
          <w:tcPr>
            <w:tcW w:w="22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70" w:right="17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年　月　　日</w:t>
            </w:r>
          </w:p>
        </w:tc>
        <w:tc>
          <w:tcPr>
            <w:tcW w:w="213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指令番号</w:t>
            </w: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指令八雲地第　　号</w:t>
            </w:r>
          </w:p>
        </w:tc>
      </w:tr>
      <w:tr>
        <w:trPr>
          <w:trHeight w:val="640" w:hRule="exact"/>
        </w:trPr>
        <w:tc>
          <w:tcPr>
            <w:tcW w:w="2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補助年度</w:t>
            </w:r>
          </w:p>
        </w:tc>
        <w:tc>
          <w:tcPr>
            <w:tcW w:w="22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70" w:right="17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213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等の名称</w:t>
            </w: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松江市八雲地域いきいきまちづくり事業補助金</w:t>
            </w:r>
          </w:p>
        </w:tc>
      </w:tr>
      <w:tr>
        <w:trPr>
          <w:trHeight w:val="640" w:hRule="exact"/>
        </w:trPr>
        <w:tc>
          <w:tcPr>
            <w:tcW w:w="3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補助事業等の名称</w:t>
            </w:r>
          </w:p>
        </w:tc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11" w:hRule="exact"/>
        </w:trPr>
        <w:tc>
          <w:tcPr>
            <w:tcW w:w="3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変更内容</w:t>
            </w:r>
          </w:p>
        </w:tc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12" w:hRule="atLeast"/>
        </w:trPr>
        <w:tc>
          <w:tcPr>
            <w:tcW w:w="3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変更理由</w:t>
            </w:r>
          </w:p>
        </w:tc>
        <w:tc>
          <w:tcPr>
            <w:tcW w:w="5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689" w:hRule="atLeast"/>
        </w:trPr>
        <w:tc>
          <w:tcPr>
            <w:tcW w:w="343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564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7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変更事業計画書</w:t>
            </w:r>
          </w:p>
          <w:p>
            <w:pPr>
              <w:pStyle w:val="0"/>
              <w:spacing w:line="320" w:lineRule="exact"/>
              <w:ind w:left="170"/>
              <w:rPr>
                <w:rFonts w:hint="default" w:ascii="ＭＳ 明朝" w:hAnsi="ＭＳ 明朝" w:eastAsia="ＭＳ 明朝"/>
                <w:bdr w:val="single" w:color="auto" w:sz="4" w:space="0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変更収支予算書</w:t>
            </w:r>
          </w:p>
          <w:p>
            <w:pPr>
              <w:pStyle w:val="0"/>
              <w:spacing w:line="320" w:lineRule="exact"/>
              <w:ind w:left="17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変更実施設計書（工事施行の場合）</w:t>
            </w:r>
          </w:p>
          <w:p>
            <w:pPr>
              <w:pStyle w:val="0"/>
              <w:spacing w:line="320" w:lineRule="exact"/>
              <w:ind w:left="17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（その他）</w:t>
            </w:r>
          </w:p>
        </w:tc>
      </w:tr>
    </w:tbl>
    <w:p>
      <w:pPr>
        <w:pStyle w:val="0"/>
        <w:ind w:left="425" w:hanging="425" w:hanging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</w:t>
      </w:r>
    </w:p>
    <w:sectPr>
      <w:pgSz w:w="11906" w:h="16838"/>
      <w:pgMar w:top="1304" w:right="1701" w:bottom="964" w:left="1701" w:header="851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267</Characters>
  <Application>JUST Note</Application>
  <Lines>53</Lines>
  <Paragraphs>28</Paragraphs>
  <CharactersWithSpaces>296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伊藤　昌史</cp:lastModifiedBy>
  <cp:lastPrinted>2022-10-25T05:45:00Z</cp:lastPrinted>
  <dcterms:created xsi:type="dcterms:W3CDTF">2024-03-04T04:57:00Z</dcterms:created>
  <dcterms:modified xsi:type="dcterms:W3CDTF">2025-01-10T00:22:10Z</dcterms:modified>
  <cp:revision>5</cp:revision>
</cp:coreProperties>
</file>