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（様式４）</w:t>
      </w:r>
    </w:p>
    <w:p>
      <w:pPr>
        <w:pStyle w:val="0"/>
        <w:spacing w:line="0" w:lineRule="atLeast"/>
        <w:jc w:val="center"/>
        <w:rPr>
          <w:rFonts w:hint="default" w:ascii="ＭＳ ゴシック" w:hAnsi="ＭＳ ゴシック" w:eastAsia="ＭＳ ゴシック"/>
          <w:b w:val="1"/>
          <w:color w:val="000000" w:themeColor="text1"/>
          <w:kern w:val="0"/>
          <w:sz w:val="28"/>
        </w:rPr>
      </w:pPr>
      <w:r>
        <w:rPr>
          <w:rFonts w:hint="eastAsia" w:ascii="ＭＳ ゴシック" w:hAnsi="ＭＳ ゴシック" w:eastAsia="ＭＳ ゴシック"/>
          <w:b w:val="1"/>
          <w:color w:val="000000" w:themeColor="text1"/>
          <w:kern w:val="0"/>
          <w:sz w:val="28"/>
        </w:rPr>
        <w:t>企画提案書</w:t>
      </w:r>
    </w:p>
    <w:p>
      <w:pPr>
        <w:pStyle w:val="0"/>
        <w:spacing w:line="0" w:lineRule="atLeast"/>
        <w:jc w:val="center"/>
        <w:rPr>
          <w:rFonts w:hint="default" w:ascii="ＭＳ ゴシック" w:hAnsi="ＭＳ ゴシック" w:eastAsia="ＭＳ ゴシック"/>
          <w:color w:val="000000" w:themeColor="text1"/>
          <w:kern w:val="0"/>
          <w:sz w:val="28"/>
        </w:rPr>
      </w:pPr>
      <w:r>
        <w:rPr>
          <w:rFonts w:hint="eastAsia" w:ascii="ＭＳ ゴシック" w:hAnsi="ＭＳ ゴシック" w:eastAsia="ＭＳ ゴシック"/>
          <w:color w:val="000000" w:themeColor="text1"/>
          <w:kern w:val="0"/>
          <w:sz w:val="28"/>
        </w:rPr>
        <w:t>(</w:t>
      </w:r>
      <w:r>
        <w:rPr>
          <w:rFonts w:hint="eastAsia" w:ascii="ＭＳ ゴシック" w:hAnsi="ＭＳ ゴシック" w:eastAsia="ＭＳ ゴシック"/>
          <w:b w:val="1"/>
          <w:color w:val="000000" w:themeColor="text1"/>
          <w:kern w:val="0"/>
          <w:sz w:val="28"/>
        </w:rPr>
        <w:t>松江市空き家対策包括業務</w:t>
      </w:r>
      <w:r>
        <w:rPr>
          <w:rFonts w:hint="eastAsia" w:ascii="ＭＳ ゴシック" w:hAnsi="ＭＳ ゴシック" w:eastAsia="ＭＳ ゴシック"/>
          <w:b w:val="1"/>
          <w:color w:val="000000" w:themeColor="text1"/>
          <w:sz w:val="24"/>
        </w:rPr>
        <w:t>委託</w:t>
      </w:r>
      <w:r>
        <w:rPr>
          <w:rFonts w:hint="eastAsia" w:ascii="ＭＳ ゴシック" w:hAnsi="ＭＳ ゴシック" w:eastAsia="ＭＳ ゴシック"/>
          <w:color w:val="000000" w:themeColor="text1"/>
          <w:kern w:val="0"/>
          <w:sz w:val="28"/>
        </w:rPr>
        <w:t>)</w:t>
      </w:r>
    </w:p>
    <w:p>
      <w:pPr>
        <w:pStyle w:val="0"/>
        <w:ind w:firstLine="4080" w:firstLineChars="1700"/>
        <w:rPr>
          <w:rFonts w:hint="default" w:ascii="ＭＳ 明朝" w:hAnsi="ＭＳ 明朝" w:eastAsia="ＭＳ 明朝"/>
          <w:color w:val="000000" w:themeColor="text1"/>
          <w:sz w:val="24"/>
          <w:u w:val="single" w:color="auto"/>
        </w:rPr>
      </w:pPr>
    </w:p>
    <w:p>
      <w:pPr>
        <w:pStyle w:val="0"/>
        <w:ind w:firstLine="4080" w:firstLineChars="1700"/>
        <w:rPr>
          <w:rFonts w:hint="default" w:ascii="ＭＳ 明朝" w:hAnsi="ＭＳ 明朝" w:eastAsia="ＭＳ 明朝"/>
          <w:color w:val="000000" w:themeColor="text1"/>
          <w:sz w:val="24"/>
          <w:u w:val="single" w:color="auto"/>
        </w:rPr>
      </w:pPr>
      <w:r>
        <w:rPr>
          <w:rFonts w:hint="eastAsia" w:ascii="ＭＳ 明朝" w:hAnsi="ＭＳ 明朝" w:eastAsia="ＭＳ 明朝"/>
          <w:color w:val="000000" w:themeColor="text1"/>
          <w:sz w:val="24"/>
          <w:u w:val="single" w:color="auto"/>
        </w:rPr>
        <w:t>事業者名（法人名）　　　　　　　　　　　</w:t>
      </w:r>
    </w:p>
    <w:p>
      <w:pPr>
        <w:pStyle w:val="0"/>
        <w:rPr>
          <w:rFonts w:hint="default" w:ascii="ＭＳ 明朝" w:hAnsi="ＭＳ 明朝" w:eastAsia="ＭＳ 明朝"/>
          <w:color w:val="000000" w:themeColor="text1"/>
        </w:rPr>
      </w:pPr>
    </w:p>
    <w:p>
      <w:pPr>
        <w:pStyle w:val="0"/>
        <w:spacing w:after="180" w:afterLines="50" w:afterAutospacing="0"/>
        <w:ind w:left="420" w:hanging="420" w:hangingChars="200"/>
        <w:rPr>
          <w:rFonts w:hint="eastAsia" w:ascii="ＭＳ 明朝" w:hAnsi="ＭＳ 明朝" w:eastAsia="ＭＳ 明朝"/>
          <w:color w:val="000000" w:themeColor="text1"/>
        </w:rPr>
      </w:pPr>
      <w:r>
        <w:rPr>
          <w:rFonts w:hint="eastAsia" w:ascii="ＭＳ 明朝" w:hAnsi="ＭＳ 明朝" w:eastAsia="ＭＳ 明朝"/>
          <w:color w:val="000000" w:themeColor="text1"/>
        </w:rPr>
        <w:t>１　「第２次</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松江市空き家等対策計画（追補版）」を確認した上で、本業務の意義と配慮すべき事項を記載してください。</w:t>
      </w:r>
    </w:p>
    <w:tbl>
      <w:tblPr>
        <w:tblStyle w:val="33"/>
        <w:tblW w:w="9207" w:type="dxa"/>
        <w:tblInd w:w="137" w:type="dxa"/>
        <w:tblLayout w:type="fixed"/>
        <w:tblLook w:firstRow="1" w:lastRow="0" w:firstColumn="1" w:lastColumn="0" w:noHBand="0" w:noVBand="1" w:val="04A0"/>
      </w:tblPr>
      <w:tblGrid>
        <w:gridCol w:w="9207"/>
      </w:tblGrid>
      <w:tr>
        <w:trPr/>
        <w:tc>
          <w:tcPr>
            <w:tcW w:w="9207" w:type="dxa"/>
            <w:shd w:val="clear" w:color="auto" w:fill="auto"/>
            <w:vAlign w:val="top"/>
          </w:tcPr>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tc>
      </w:tr>
    </w:tbl>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rPr>
      </w:pP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２　空き家相談窓口の設置・運営について</w:t>
      </w:r>
    </w:p>
    <w:p>
      <w:pPr>
        <w:pStyle w:val="0"/>
        <w:ind w:left="420" w:leftChars="200"/>
        <w:rPr>
          <w:rFonts w:hint="eastAsia" w:ascii="ＭＳ 明朝" w:hAnsi="ＭＳ 明朝" w:eastAsia="ＭＳ 明朝"/>
          <w:color w:val="000000" w:themeColor="text1"/>
        </w:rPr>
      </w:pPr>
      <w:r>
        <w:rPr>
          <w:rFonts w:hint="eastAsia" w:ascii="ＭＳ 明朝" w:hAnsi="ＭＳ 明朝" w:eastAsia="ＭＳ 明朝"/>
          <w:color w:val="000000" w:themeColor="text1"/>
        </w:rPr>
        <w:t>空き家相談窓口の設置・運営に関する提案を記載してください。</w:t>
      </w:r>
    </w:p>
    <w:p>
      <w:pPr>
        <w:pStyle w:val="0"/>
        <w:ind w:left="420" w:leftChars="200"/>
        <w:rPr>
          <w:rFonts w:hint="eastAsia" w:ascii="ＭＳ 明朝" w:hAnsi="ＭＳ 明朝" w:eastAsia="ＭＳ 明朝"/>
          <w:color w:val="000000" w:themeColor="text1"/>
        </w:rPr>
      </w:pPr>
      <w:r>
        <w:rPr>
          <w:rFonts w:hint="eastAsia" w:ascii="ＭＳ 明朝" w:hAnsi="ＭＳ 明朝" w:eastAsia="ＭＳ 明朝"/>
          <w:color w:val="000000" w:themeColor="text1"/>
        </w:rPr>
        <w:t>企画内容、実施時期・方法について具体的に記載してください。</w:t>
      </w:r>
    </w:p>
    <w:p>
      <w:pPr>
        <w:pStyle w:val="0"/>
        <w:ind w:left="420" w:leftChars="200"/>
        <w:jc w:val="right"/>
        <w:rPr>
          <w:rFonts w:hint="eastAsia" w:ascii="ＭＳ 明朝" w:hAnsi="ＭＳ 明朝" w:eastAsia="ＭＳ 明朝"/>
          <w:color w:val="000000" w:themeColor="text1"/>
        </w:rPr>
      </w:pPr>
      <w:r>
        <w:rPr>
          <w:rFonts w:hint="eastAsia" w:ascii="ＭＳ 明朝" w:hAnsi="ＭＳ 明朝" w:eastAsia="ＭＳ 明朝"/>
          <w:color w:val="000000" w:themeColor="text1"/>
        </w:rPr>
        <w:t>【実施計画等の詳細資料があれば添付】</w:t>
      </w:r>
    </w:p>
    <w:tbl>
      <w:tblPr>
        <w:tblStyle w:val="33"/>
        <w:tblW w:w="9207" w:type="dxa"/>
        <w:tblInd w:w="137" w:type="dxa"/>
        <w:tblLayout w:type="fixed"/>
        <w:tblLook w:firstRow="1" w:lastRow="0" w:firstColumn="1" w:lastColumn="0" w:noHBand="0" w:noVBand="1" w:val="04A0"/>
      </w:tblPr>
      <w:tblGrid>
        <w:gridCol w:w="9207"/>
      </w:tblGrid>
      <w:tr>
        <w:trPr/>
        <w:tc>
          <w:tcPr>
            <w:tcW w:w="9207" w:type="dxa"/>
            <w:shd w:val="clear" w:color="auto" w:fill="auto"/>
            <w:vAlign w:val="top"/>
          </w:tcPr>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tc>
      </w:tr>
    </w:tbl>
    <w:p>
      <w:pPr>
        <w:pStyle w:val="0"/>
        <w:rPr>
          <w:rFonts w:hint="default" w:ascii="ＭＳ ゴシック" w:hAnsi="ＭＳ ゴシック" w:eastAsia="ＭＳ ゴシック"/>
          <w:color w:val="000000" w:themeColor="text1"/>
        </w:rPr>
      </w:pPr>
    </w:p>
    <w:p>
      <w:pPr>
        <w:pStyle w:val="0"/>
        <w:rPr>
          <w:rFonts w:hint="eastAsia" w:ascii="ＭＳ ゴシック" w:hAnsi="ＭＳ ゴシック" w:eastAsia="ＭＳ ゴシック"/>
          <w:color w:val="000000" w:themeColor="text1"/>
        </w:rPr>
      </w:pP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３　空き家相談センターの運営について</w:t>
      </w:r>
    </w:p>
    <w:p>
      <w:pPr>
        <w:pStyle w:val="0"/>
        <w:ind w:left="420" w:leftChars="200"/>
        <w:rPr>
          <w:rFonts w:hint="eastAsia" w:ascii="ＭＳ 明朝" w:hAnsi="ＭＳ 明朝" w:eastAsia="ＭＳ 明朝"/>
          <w:color w:val="000000" w:themeColor="text1"/>
        </w:rPr>
      </w:pPr>
      <w:r>
        <w:rPr>
          <w:rFonts w:hint="eastAsia" w:ascii="ＭＳ 明朝" w:hAnsi="ＭＳ 明朝" w:eastAsia="ＭＳ 明朝"/>
          <w:color w:val="000000" w:themeColor="text1"/>
        </w:rPr>
        <w:t>空き家相談センターの運営に関する提案を記載してください。</w:t>
      </w:r>
    </w:p>
    <w:p>
      <w:pPr>
        <w:pStyle w:val="0"/>
        <w:ind w:left="420" w:leftChars="200"/>
        <w:rPr>
          <w:rFonts w:hint="eastAsia" w:ascii="ＭＳ 明朝" w:hAnsi="ＭＳ 明朝" w:eastAsia="ＭＳ 明朝"/>
          <w:color w:val="000000" w:themeColor="text1"/>
        </w:rPr>
      </w:pPr>
      <w:r>
        <w:rPr>
          <w:rFonts w:hint="eastAsia" w:ascii="ＭＳ 明朝" w:hAnsi="ＭＳ 明朝" w:eastAsia="ＭＳ 明朝"/>
          <w:color w:val="000000" w:themeColor="text1"/>
        </w:rPr>
        <w:t>企画内容、実施時期・方法について具体的に記載してください。</w:t>
      </w:r>
    </w:p>
    <w:p>
      <w:pPr>
        <w:pStyle w:val="0"/>
        <w:ind w:left="420" w:leftChars="200"/>
        <w:jc w:val="right"/>
        <w:rPr>
          <w:rFonts w:hint="eastAsia" w:ascii="ＭＳ 明朝" w:hAnsi="ＭＳ 明朝" w:eastAsia="ＭＳ 明朝"/>
          <w:color w:val="000000" w:themeColor="text1"/>
        </w:rPr>
      </w:pPr>
      <w:r>
        <w:rPr>
          <w:rFonts w:hint="eastAsia" w:ascii="ＭＳ 明朝" w:hAnsi="ＭＳ 明朝" w:eastAsia="ＭＳ 明朝"/>
          <w:color w:val="000000" w:themeColor="text1"/>
        </w:rPr>
        <w:t>【実施計画等の詳細資料があれば添付】</w:t>
      </w:r>
    </w:p>
    <w:tbl>
      <w:tblPr>
        <w:tblStyle w:val="33"/>
        <w:tblW w:w="9207" w:type="dxa"/>
        <w:tblInd w:w="137" w:type="dxa"/>
        <w:tblLayout w:type="fixed"/>
        <w:tblLook w:firstRow="1" w:lastRow="0" w:firstColumn="1" w:lastColumn="0" w:noHBand="0" w:noVBand="1" w:val="04A0"/>
      </w:tblPr>
      <w:tblGrid>
        <w:gridCol w:w="9207"/>
      </w:tblGrid>
      <w:tr>
        <w:trPr/>
        <w:tc>
          <w:tcPr>
            <w:tcW w:w="9207" w:type="dxa"/>
            <w:shd w:val="clear" w:color="auto" w:fill="auto"/>
            <w:vAlign w:val="top"/>
          </w:tcPr>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tc>
      </w:tr>
    </w:tbl>
    <w:p>
      <w:pPr>
        <w:pStyle w:val="0"/>
        <w:rPr>
          <w:rFonts w:hint="default" w:ascii="ＭＳ ゴシック" w:hAnsi="ＭＳ ゴシック" w:eastAsia="ＭＳ ゴシック"/>
          <w:color w:val="000000" w:themeColor="text1"/>
        </w:rPr>
      </w:pP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４　空き家バンクの運営について</w:t>
      </w:r>
    </w:p>
    <w:p>
      <w:pPr>
        <w:pStyle w:val="0"/>
        <w:ind w:left="420" w:leftChars="200"/>
        <w:rPr>
          <w:rFonts w:hint="default" w:ascii="ＭＳ 明朝" w:hAnsi="ＭＳ 明朝" w:eastAsia="ＭＳ 明朝"/>
          <w:color w:val="000000" w:themeColor="text1"/>
        </w:rPr>
      </w:pPr>
      <w:r>
        <w:rPr>
          <w:rFonts w:hint="eastAsia" w:ascii="ＭＳ ゴシック" w:hAnsi="ＭＳ ゴシック" w:eastAsia="ＭＳ ゴシック"/>
          <w:color w:val="000000" w:themeColor="text1"/>
        </w:rPr>
        <w:t>空き家バンクの運営</w:t>
      </w:r>
      <w:r>
        <w:rPr>
          <w:rFonts w:hint="eastAsia" w:ascii="ＭＳ 明朝" w:hAnsi="ＭＳ 明朝" w:eastAsia="ＭＳ 明朝"/>
          <w:color w:val="000000" w:themeColor="text1"/>
        </w:rPr>
        <w:t>に関する提案を記載してください。</w:t>
      </w:r>
    </w:p>
    <w:p>
      <w:pPr>
        <w:pStyle w:val="0"/>
        <w:ind w:left="420" w:leftChars="200"/>
        <w:rPr>
          <w:rFonts w:hint="default" w:ascii="ＭＳ 明朝" w:hAnsi="ＭＳ 明朝" w:eastAsia="ＭＳ 明朝"/>
          <w:color w:val="000000" w:themeColor="text1"/>
        </w:rPr>
      </w:pPr>
      <w:r>
        <w:rPr>
          <w:rFonts w:hint="eastAsia" w:ascii="ＭＳ 明朝" w:hAnsi="ＭＳ 明朝" w:eastAsia="ＭＳ 明朝"/>
          <w:color w:val="000000" w:themeColor="text1"/>
        </w:rPr>
        <w:t>企画内容、実施時期・方法について具体的に記載してください。</w:t>
      </w:r>
    </w:p>
    <w:p>
      <w:pPr>
        <w:pStyle w:val="0"/>
        <w:ind w:left="420" w:leftChars="200"/>
        <w:jc w:val="right"/>
        <w:rPr>
          <w:rFonts w:hint="eastAsia" w:ascii="ＭＳ 明朝" w:hAnsi="ＭＳ 明朝" w:eastAsia="ＭＳ 明朝"/>
          <w:color w:val="000000" w:themeColor="text1"/>
        </w:rPr>
      </w:pPr>
      <w:r>
        <w:rPr>
          <w:rFonts w:hint="eastAsia" w:ascii="ＭＳ 明朝" w:hAnsi="ＭＳ 明朝" w:eastAsia="ＭＳ 明朝"/>
          <w:color w:val="000000" w:themeColor="text1"/>
        </w:rPr>
        <w:t>【実施計画等の詳細資料があれば添付】</w:t>
      </w:r>
    </w:p>
    <w:tbl>
      <w:tblPr>
        <w:tblStyle w:val="33"/>
        <w:tblW w:w="9207" w:type="dxa"/>
        <w:tblInd w:w="137" w:type="dxa"/>
        <w:tblLayout w:type="fixed"/>
        <w:tblLook w:firstRow="1" w:lastRow="0" w:firstColumn="1" w:lastColumn="0" w:noHBand="0" w:noVBand="1" w:val="04A0"/>
      </w:tblPr>
      <w:tblGrid>
        <w:gridCol w:w="9207"/>
      </w:tblGrid>
      <w:tr>
        <w:trPr/>
        <w:tc>
          <w:tcPr>
            <w:tcW w:w="9207" w:type="dxa"/>
            <w:shd w:val="clear" w:color="auto" w:fill="auto"/>
            <w:vAlign w:val="top"/>
          </w:tcPr>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tc>
      </w:tr>
    </w:tbl>
    <w:p>
      <w:pPr>
        <w:pStyle w:val="0"/>
        <w:rPr>
          <w:rFonts w:hint="default" w:ascii="ＭＳ ゴシック" w:hAnsi="ＭＳ ゴシック" w:eastAsia="ＭＳ ゴシック"/>
          <w:color w:val="000000" w:themeColor="text1"/>
        </w:rPr>
      </w:pPr>
    </w:p>
    <w:p>
      <w:pPr>
        <w:pStyle w:val="0"/>
        <w:widowControl w:val="1"/>
        <w:jc w:val="left"/>
        <w:rPr>
          <w:rFonts w:hint="default" w:ascii="ＭＳ 明朝" w:hAnsi="ＭＳ 明朝" w:eastAsia="ＭＳ 明朝"/>
          <w:color w:val="000000" w:themeColor="text1"/>
        </w:rPr>
      </w:pP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５　その他</w:t>
      </w:r>
    </w:p>
    <w:p>
      <w:pPr>
        <w:pStyle w:val="0"/>
        <w:ind w:left="420" w:leftChars="200"/>
        <w:rPr>
          <w:rFonts w:hint="eastAsia" w:ascii="ＭＳ 明朝" w:hAnsi="ＭＳ 明朝" w:eastAsia="ＭＳ 明朝"/>
          <w:color w:val="000000" w:themeColor="text1"/>
        </w:rPr>
      </w:pPr>
      <w:r>
        <w:rPr>
          <w:rFonts w:hint="eastAsia" w:ascii="ＭＳ 明朝" w:hAnsi="ＭＳ 明朝" w:eastAsia="ＭＳ 明朝"/>
          <w:color w:val="000000" w:themeColor="text1"/>
        </w:rPr>
        <w:t>本業務の実施において提案すべき事項があれば具体的に記載してください。</w:t>
      </w:r>
    </w:p>
    <w:p>
      <w:pPr>
        <w:pStyle w:val="0"/>
        <w:ind w:left="420" w:leftChars="200"/>
        <w:jc w:val="right"/>
        <w:rPr>
          <w:rFonts w:hint="eastAsia" w:ascii="ＭＳ 明朝" w:hAnsi="ＭＳ 明朝" w:eastAsia="ＭＳ 明朝"/>
          <w:color w:val="000000" w:themeColor="text1"/>
        </w:rPr>
      </w:pPr>
      <w:r>
        <w:rPr>
          <w:rFonts w:hint="eastAsia" w:ascii="ＭＳ 明朝" w:hAnsi="ＭＳ 明朝" w:eastAsia="ＭＳ 明朝"/>
          <w:color w:val="000000" w:themeColor="text1"/>
        </w:rPr>
        <w:t>【実施計画等の詳細資料があれば添付】</w:t>
      </w:r>
    </w:p>
    <w:tbl>
      <w:tblPr>
        <w:tblStyle w:val="33"/>
        <w:tblW w:w="9207" w:type="dxa"/>
        <w:tblInd w:w="137" w:type="dxa"/>
        <w:tblLayout w:type="fixed"/>
        <w:tblLook w:firstRow="1" w:lastRow="0" w:firstColumn="1" w:lastColumn="0" w:noHBand="0" w:noVBand="1" w:val="04A0"/>
      </w:tblPr>
      <w:tblGrid>
        <w:gridCol w:w="9207"/>
      </w:tblGrid>
      <w:tr>
        <w:trPr/>
        <w:tc>
          <w:tcPr>
            <w:tcW w:w="9207" w:type="dxa"/>
            <w:shd w:val="clear" w:color="auto" w:fill="auto"/>
            <w:vAlign w:val="top"/>
          </w:tcPr>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p>
        </w:tc>
      </w:tr>
    </w:tbl>
    <w:p>
      <w:pPr>
        <w:pStyle w:val="0"/>
        <w:rPr>
          <w:rFonts w:hint="default" w:ascii="ＭＳ ゴシック" w:hAnsi="ＭＳ ゴシック" w:eastAsia="ＭＳ ゴシック"/>
          <w:color w:val="000000" w:themeColor="text1"/>
        </w:rPr>
      </w:pPr>
    </w:p>
    <w:p>
      <w:pPr>
        <w:pStyle w:val="0"/>
        <w:widowControl w:val="1"/>
        <w:jc w:val="left"/>
        <w:rPr>
          <w:rFonts w:hint="default" w:ascii="ＭＳ 明朝" w:hAnsi="ＭＳ 明朝" w:eastAsia="ＭＳ 明朝"/>
          <w:color w:val="000000" w:themeColor="text1"/>
        </w:rPr>
      </w:pPr>
      <w:bookmarkStart w:id="0" w:name="_GoBack"/>
      <w:bookmarkEnd w:id="0"/>
    </w:p>
    <w:sectPr>
      <w:footerReference r:id="rId5" w:type="default"/>
      <w:pgSz w:w="11906" w:h="16838"/>
      <w:pgMar w:top="851" w:right="1080" w:bottom="687" w:left="1080" w:header="851" w:footer="536" w:gutter="0"/>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778263370"/>
      <w:docPartObj>
        <w:docPartGallery w:val="Page Numbers (Bottom of Page)"/>
        <w:docPartUnique/>
      </w:docPartObj>
    </w:sdtPr>
    <w:sdtEndPr>
      <w:rPr>
        <w:rFonts w:hint="default"/>
      </w:rPr>
    </w:sdtEndPr>
    <w:sdtContent>
      <w:p>
        <w:pPr>
          <w:pStyle w:val="26"/>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2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34"/>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character" w:styleId="17">
    <w:name w:val="Hyperlink"/>
    <w:basedOn w:val="10"/>
    <w:next w:val="17"/>
    <w:link w:val="0"/>
    <w:uiPriority w:val="0"/>
    <w:rPr>
      <w:color w:val="0563C1" w:themeColor="hyperlink"/>
      <w:u w:val="single" w:color="auto"/>
    </w:rPr>
  </w:style>
  <w:style w:type="paragraph" w:styleId="18">
    <w:name w:val="Note Heading"/>
    <w:basedOn w:val="0"/>
    <w:next w:val="0"/>
    <w:link w:val="19"/>
    <w:uiPriority w:val="0"/>
    <w:pPr>
      <w:jc w:val="center"/>
    </w:pPr>
  </w:style>
  <w:style w:type="character" w:styleId="19" w:customStyle="1">
    <w:name w:val="記 (文字)"/>
    <w:basedOn w:val="10"/>
    <w:next w:val="19"/>
    <w:link w:val="18"/>
    <w:uiPriority w:val="0"/>
  </w:style>
  <w:style w:type="paragraph" w:styleId="20">
    <w:name w:val="Closing"/>
    <w:basedOn w:val="0"/>
    <w:next w:val="20"/>
    <w:link w:val="21"/>
    <w:uiPriority w:val="0"/>
    <w:pPr>
      <w:jc w:val="right"/>
    </w:pPr>
  </w:style>
  <w:style w:type="character" w:styleId="21" w:customStyle="1">
    <w:name w:val="結語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style>
  <w:style w:type="paragraph" w:styleId="28">
    <w:name w:val="List Paragraph"/>
    <w:basedOn w:val="0"/>
    <w:next w:val="28"/>
    <w:link w:val="0"/>
    <w:uiPriority w:val="0"/>
    <w:qFormat/>
    <w:pPr>
      <w:ind w:left="840" w:leftChars="400"/>
    </w:pPr>
  </w:style>
  <w:style w:type="paragraph" w:styleId="29">
    <w:name w:val="Body Text"/>
    <w:basedOn w:val="0"/>
    <w:next w:val="29"/>
    <w:link w:val="30"/>
    <w:uiPriority w:val="0"/>
    <w:qFormat/>
    <w:pPr>
      <w:overflowPunct w:val="0"/>
      <w:adjustRightInd w:val="0"/>
      <w:ind w:firstLine="211" w:firstLineChars="100"/>
      <w:textAlignment w:val="baseline"/>
    </w:pPr>
    <w:rPr>
      <w:rFonts w:ascii="ＭＳ 明朝" w:hAnsi="ＭＳ 明朝" w:eastAsia="ＭＳ 明朝"/>
      <w:kern w:val="0"/>
    </w:rPr>
  </w:style>
  <w:style w:type="character" w:styleId="30" w:customStyle="1">
    <w:name w:val="本文 (文字)"/>
    <w:basedOn w:val="10"/>
    <w:next w:val="30"/>
    <w:link w:val="29"/>
    <w:uiPriority w:val="0"/>
    <w:rPr>
      <w:rFonts w:ascii="ＭＳ 明朝" w:hAnsi="ＭＳ 明朝" w:eastAsia="ＭＳ 明朝"/>
      <w:kern w:val="0"/>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242</TotalTime>
  <Pages>10</Pages>
  <Words>39</Words>
  <Characters>2165</Characters>
  <Application>JUST Note</Application>
  <Lines>1200</Lines>
  <Paragraphs>146</Paragraphs>
  <CharactersWithSpaces>2637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安部　耕太郎</dc:creator>
  <cp:lastModifiedBy>門脇　鷹也</cp:lastModifiedBy>
  <cp:lastPrinted>2025-03-21T06:18:44Z</cp:lastPrinted>
  <dcterms:created xsi:type="dcterms:W3CDTF">2024-10-16T10:07:00Z</dcterms:created>
  <dcterms:modified xsi:type="dcterms:W3CDTF">2025-03-21T07:30:19Z</dcterms:modified>
  <cp:revision>29</cp:revision>
</cp:coreProperties>
</file>