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b w:val="0"/>
          <w:color w:val="auto"/>
          <w:kern w:val="2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様式第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12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号（第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9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条関係）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b w:val="0"/>
          <w:color w:val="auto"/>
          <w:kern w:val="2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年　月　日</w:t>
      </w:r>
    </w:p>
    <w:p>
      <w:pPr>
        <w:pStyle w:val="0"/>
        <w:autoSpaceDE w:val="0"/>
        <w:autoSpaceDN w:val="0"/>
        <w:ind w:leftChars="0" w:rightChars="0" w:firstLine="220" w:firstLineChars="100"/>
        <w:jc w:val="both"/>
        <w:rPr>
          <w:rFonts w:hint="eastAsia" w:ascii="ＭＳ 明朝" w:hAnsi="ＭＳ 明朝" w:eastAsia="ＭＳ 明朝"/>
          <w:b w:val="0"/>
          <w:color w:val="auto"/>
          <w:kern w:val="2"/>
        </w:rPr>
      </w:pPr>
    </w:p>
    <w:p>
      <w:pPr>
        <w:pStyle w:val="0"/>
        <w:autoSpaceDE w:val="0"/>
        <w:autoSpaceDN w:val="0"/>
        <w:ind w:leftChars="0" w:rightChars="0" w:firstLine="220" w:firstLineChars="100"/>
        <w:jc w:val="both"/>
        <w:rPr>
          <w:rFonts w:hint="eastAsia" w:ascii="ＭＳ 明朝" w:hAnsi="ＭＳ 明朝" w:eastAsia="ＭＳ 明朝"/>
          <w:b w:val="0"/>
          <w:color w:val="auto"/>
          <w:kern w:val="2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（あて先）松江市長</w:t>
      </w:r>
    </w:p>
    <w:p>
      <w:pPr>
        <w:pStyle w:val="0"/>
        <w:autoSpaceDE w:val="0"/>
        <w:autoSpaceDN w:val="0"/>
        <w:snapToGrid w:val="0"/>
        <w:spacing w:line="60" w:lineRule="atLeast"/>
        <w:ind w:firstLine="4840" w:firstLineChars="2200"/>
        <w:jc w:val="both"/>
        <w:rPr>
          <w:rFonts w:hint="eastAsia" w:ascii="ＭＳ 明朝" w:hAnsi="ＭＳ 明朝" w:eastAsia="ＭＳ 明朝"/>
          <w:b w:val="0"/>
          <w:color w:val="auto"/>
          <w:kern w:val="2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住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 xml:space="preserve">    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所　</w:t>
      </w:r>
    </w:p>
    <w:p>
      <w:pPr>
        <w:pStyle w:val="0"/>
        <w:autoSpaceDE w:val="0"/>
        <w:autoSpaceDN w:val="0"/>
        <w:snapToGrid w:val="0"/>
        <w:spacing w:line="60" w:lineRule="atLeast"/>
        <w:ind w:firstLine="4730" w:firstLineChars="2150"/>
        <w:jc w:val="both"/>
        <w:rPr>
          <w:rFonts w:hint="eastAsia" w:ascii="ＭＳ 明朝" w:hAnsi="ＭＳ 明朝" w:eastAsia="ＭＳ 明朝"/>
          <w:b w:val="0"/>
          <w:color w:val="auto"/>
          <w:kern w:val="2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（所在地）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 xml:space="preserve"> </w:t>
      </w:r>
    </w:p>
    <w:p>
      <w:pPr>
        <w:pStyle w:val="0"/>
        <w:autoSpaceDE w:val="0"/>
        <w:autoSpaceDN w:val="0"/>
        <w:snapToGrid w:val="0"/>
        <w:spacing w:line="60" w:lineRule="atLeast"/>
        <w:ind w:firstLine="4840" w:firstLineChars="2200"/>
        <w:jc w:val="both"/>
        <w:rPr>
          <w:rFonts w:hint="eastAsia" w:ascii="ＭＳ 明朝" w:hAnsi="ＭＳ 明朝" w:eastAsia="ＭＳ 明朝"/>
          <w:b w:val="0"/>
          <w:color w:val="auto"/>
          <w:kern w:val="2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氏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 xml:space="preserve">    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名　</w:t>
      </w:r>
    </w:p>
    <w:p>
      <w:pPr>
        <w:pStyle w:val="0"/>
        <w:autoSpaceDE w:val="0"/>
        <w:autoSpaceDN w:val="0"/>
        <w:snapToGrid w:val="0"/>
        <w:spacing w:line="60" w:lineRule="atLeast"/>
        <w:ind w:firstLine="4730" w:firstLineChars="2150"/>
        <w:jc w:val="both"/>
        <w:rPr>
          <w:rFonts w:hint="eastAsia" w:ascii="ＭＳ 明朝" w:hAnsi="ＭＳ 明朝" w:eastAsia="ＭＳ 明朝"/>
          <w:b w:val="0"/>
          <w:color w:val="auto"/>
          <w:kern w:val="2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（名　称）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 xml:space="preserve"> 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color w:val="auto"/>
          <w:kern w:val="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color w:val="auto"/>
          <w:kern w:val="2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宿泊施設経営休止・再開・廃止申告書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color w:val="auto"/>
          <w:kern w:val="2"/>
        </w:rPr>
      </w:pPr>
    </w:p>
    <w:p>
      <w:pPr>
        <w:pStyle w:val="0"/>
        <w:autoSpaceDE w:val="0"/>
        <w:autoSpaceDN w:val="0"/>
        <w:ind w:left="220" w:leftChars="100" w:firstLine="220" w:firstLineChars="100"/>
        <w:jc w:val="both"/>
        <w:rPr>
          <w:rFonts w:hint="eastAsia" w:ascii="ＭＳ 明朝" w:hAnsi="ＭＳ 明朝" w:eastAsia="ＭＳ 明朝"/>
          <w:b w:val="0"/>
          <w:color w:val="auto"/>
          <w:kern w:val="2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宿泊施設の経営の休止、再開又は廃止について、松江市宿泊税条例第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11</w:t>
      </w:r>
      <w:r>
        <w:rPr>
          <w:rFonts w:hint="eastAsia" w:ascii="ＭＳ 明朝" w:hAnsi="ＭＳ 明朝" w:eastAsia="ＭＳ 明朝"/>
          <w:b w:val="0"/>
          <w:color w:val="auto"/>
          <w:kern w:val="2"/>
          <w:sz w:val="22"/>
        </w:rPr>
        <w:t>条の規定により、次のとおり申告します。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color w:val="auto"/>
          <w:kern w:val="2"/>
        </w:rPr>
      </w:pPr>
    </w:p>
    <w:tbl>
      <w:tblPr>
        <w:tblStyle w:val="11"/>
        <w:tblW w:w="9158" w:type="dxa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05"/>
        <w:gridCol w:w="1446"/>
        <w:gridCol w:w="2410"/>
        <w:gridCol w:w="1928"/>
        <w:gridCol w:w="2169"/>
      </w:tblGrid>
      <w:tr>
        <w:trPr>
          <w:trHeight w:val="826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申告区分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  <w:bdr w:val="none" w:color="auto" w:sz="0" w:space="0"/>
              </w:rPr>
              <w:t>休止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　・　再開　・　廃止</w:t>
            </w:r>
          </w:p>
        </w:tc>
      </w:tr>
      <w:tr>
        <w:trPr>
          <w:trHeight w:val="888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宿泊施設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所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在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</w:p>
        </w:tc>
      </w:tr>
      <w:tr>
        <w:trPr>
          <w:trHeight w:val="894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default"/>
                <w:kern w:val="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名　　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</w:p>
        </w:tc>
      </w:tr>
      <w:tr>
        <w:trPr>
          <w:trHeight w:val="885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default"/>
                <w:kern w:val="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営業種別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宿泊施設番号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</w:p>
        </w:tc>
      </w:tr>
      <w:tr>
        <w:trPr>
          <w:trHeight w:val="905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休止期間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年　月　日から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　　年　月　日まで</w:t>
            </w:r>
          </w:p>
        </w:tc>
      </w:tr>
      <w:tr>
        <w:trPr>
          <w:trHeight w:val="882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再開又は廃止の日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ind w:left="4"/>
              <w:jc w:val="center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年　　　月　　　日</w:t>
            </w:r>
          </w:p>
        </w:tc>
      </w:tr>
      <w:tr>
        <w:trPr>
          <w:trHeight w:val="2871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2"/>
              </w:rPr>
              <w:t>休止、再開又は廃止の理由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ind w:left="4"/>
              <w:jc w:val="left"/>
              <w:rPr>
                <w:rFonts w:hint="eastAsia" w:ascii="ＭＳ 明朝" w:hAnsi="ＭＳ 明朝" w:eastAsia="ＭＳ 明朝"/>
                <w:b w:val="0"/>
                <w:color w:val="auto"/>
                <w:kern w:val="2"/>
              </w:rPr>
            </w:pPr>
          </w:p>
        </w:tc>
      </w:tr>
    </w:tbl>
    <w:p>
      <w:pPr>
        <w:pStyle w:val="0"/>
        <w:autoSpaceDE w:val="0"/>
        <w:autoSpaceDN w:val="0"/>
        <w:snapToGrid w:val="0"/>
        <w:spacing w:line="60" w:lineRule="atLeast"/>
        <w:jc w:val="both"/>
        <w:rPr>
          <w:rFonts w:hint="eastAsia" w:ascii="ＭＳ 明朝" w:hAnsi="ＭＳ 明朝" w:eastAsia="ＭＳ 明朝"/>
          <w:b w:val="0"/>
          <w:color w:val="auto"/>
        </w:rPr>
      </w:pPr>
    </w:p>
    <w:p>
      <w:pPr>
        <w:pStyle w:val="0"/>
        <w:autoSpaceDE w:val="0"/>
        <w:autoSpaceDN w:val="0"/>
        <w:adjustRightInd w:val="0"/>
        <w:ind w:left="220" w:hanging="220" w:hangingChars="100"/>
        <w:jc w:val="both"/>
        <w:rPr>
          <w:rFonts w:hint="eastAsia" w:ascii="ＭＳ 明朝" w:hAnsi="ＭＳ 明朝" w:eastAsia="ＭＳ 明朝"/>
          <w:b w:val="0"/>
          <w:color w:val="auto"/>
        </w:rPr>
      </w:pPr>
    </w:p>
    <w:p>
      <w:pPr>
        <w:pStyle w:val="0"/>
        <w:autoSpaceDE w:val="0"/>
        <w:autoSpaceDN w:val="0"/>
        <w:adjustRightInd w:val="0"/>
        <w:ind w:left="220" w:hanging="220" w:hangingChars="100"/>
        <w:jc w:val="both"/>
        <w:rPr>
          <w:rFonts w:hint="eastAsia" w:ascii="ＭＳ 明朝" w:hAnsi="ＭＳ 明朝" w:eastAsia="ＭＳ 明朝"/>
          <w:b w:val="0"/>
          <w:color w:val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71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?l?r ?S?V?b?N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?l?r ?S?V?b?N"/>
      <w:sz w:val="24"/>
    </w:rPr>
  </w:style>
  <w:style w:type="paragraph" w:styleId="16" w:customStyle="1">
    <w:name w:val="11_例規題名"/>
    <w:basedOn w:val="0"/>
    <w:next w:val="0"/>
    <w:link w:val="0"/>
    <w:uiPriority w:val="0"/>
    <w:qFormat/>
    <w:pPr>
      <w:autoSpaceDE w:val="0"/>
      <w:autoSpaceDN w:val="0"/>
      <w:adjustRightInd w:val="0"/>
      <w:spacing w:after="170" w:afterLines="50" w:afterAutospacing="0"/>
      <w:ind w:left="300" w:leftChars="300"/>
    </w:pPr>
  </w:style>
  <w:style w:type="paragraph" w:styleId="17" w:customStyle="1">
    <w:name w:val="01_案件題名"/>
    <w:basedOn w:val="0"/>
    <w:next w:val="17"/>
    <w:link w:val="0"/>
    <w:uiPriority w:val="0"/>
    <w:qFormat/>
    <w:pPr>
      <w:autoSpaceDE w:val="0"/>
      <w:autoSpaceDN w:val="0"/>
      <w:adjustRightInd w:val="0"/>
      <w:ind w:left="300" w:leftChars="300"/>
    </w:pPr>
  </w:style>
  <w:style w:type="paragraph" w:styleId="18" w:customStyle="1">
    <w:name w:val="02_登載類章節"/>
    <w:basedOn w:val="19"/>
    <w:next w:val="0"/>
    <w:link w:val="0"/>
    <w:uiPriority w:val="0"/>
    <w:qFormat/>
    <w:pPr>
      <w:jc w:val="right"/>
    </w:pPr>
  </w:style>
  <w:style w:type="paragraph" w:styleId="19" w:customStyle="1">
    <w:name w:val="03_「提案の趣旨」等"/>
    <w:basedOn w:val="0"/>
    <w:next w:val="20"/>
    <w:link w:val="0"/>
    <w:uiPriority w:val="0"/>
    <w:qFormat/>
    <w:pPr>
      <w:autoSpaceDE w:val="0"/>
      <w:autoSpaceDN w:val="0"/>
      <w:adjustRightInd w:val="0"/>
    </w:pPr>
  </w:style>
  <w:style w:type="paragraph" w:styleId="20" w:customStyle="1">
    <w:name w:val="04_改め文等"/>
    <w:basedOn w:val="0"/>
    <w:next w:val="20"/>
    <w:link w:val="0"/>
    <w:uiPriority w:val="0"/>
    <w:qFormat/>
    <w:pPr>
      <w:autoSpaceDE w:val="0"/>
      <w:autoSpaceDN w:val="0"/>
      <w:adjustRightInd w:val="0"/>
      <w:ind w:firstLine="221" w:firstLineChars="100"/>
    </w:pPr>
    <w:rPr>
      <w:sz w:val="20"/>
    </w:rPr>
  </w:style>
  <w:style w:type="paragraph" w:styleId="21" w:customStyle="1">
    <w:name w:val="12_改め文等"/>
    <w:basedOn w:val="0"/>
    <w:next w:val="21"/>
    <w:link w:val="49"/>
    <w:uiPriority w:val="0"/>
    <w:qFormat/>
    <w:pPr>
      <w:autoSpaceDE w:val="0"/>
      <w:autoSpaceDN w:val="0"/>
      <w:adjustRightInd w:val="0"/>
      <w:ind w:firstLine="241" w:firstLineChars="100"/>
    </w:pPr>
  </w:style>
  <w:style w:type="paragraph" w:styleId="22" w:customStyle="1">
    <w:name w:val="16_号の細分"/>
    <w:basedOn w:val="23"/>
    <w:next w:val="22"/>
    <w:link w:val="0"/>
    <w:uiPriority w:val="0"/>
    <w:qFormat/>
    <w:pPr>
      <w:ind w:left="300" w:leftChars="200"/>
    </w:pPr>
  </w:style>
  <w:style w:type="paragraph" w:styleId="23" w:customStyle="1">
    <w:name w:val="15_号"/>
    <w:basedOn w:val="24"/>
    <w:next w:val="23"/>
    <w:link w:val="0"/>
    <w:uiPriority w:val="0"/>
    <w:qFormat/>
    <w:pPr>
      <w:ind w:left="200" w:leftChars="100"/>
    </w:pPr>
  </w:style>
  <w:style w:type="paragraph" w:styleId="24" w:customStyle="1">
    <w:name w:val="14_条・項"/>
    <w:basedOn w:val="0"/>
    <w:next w:val="24"/>
    <w:link w:val="52"/>
    <w:uiPriority w:val="0"/>
    <w:qFormat/>
    <w:pPr>
      <w:autoSpaceDE w:val="0"/>
      <w:autoSpaceDN w:val="0"/>
      <w:adjustRightInd w:val="0"/>
      <w:ind w:left="100" w:hanging="100" w:hangingChars="100"/>
    </w:pPr>
  </w:style>
  <w:style w:type="paragraph" w:styleId="25" w:customStyle="1">
    <w:name w:val="13_条見出し"/>
    <w:basedOn w:val="0"/>
    <w:next w:val="24"/>
    <w:link w:val="0"/>
    <w:uiPriority w:val="0"/>
    <w:qFormat/>
    <w:pPr>
      <w:autoSpaceDE w:val="0"/>
      <w:autoSpaceDN w:val="0"/>
      <w:adjustRightInd w:val="0"/>
      <w:ind w:left="100" w:leftChars="100"/>
    </w:pPr>
  </w:style>
  <w:style w:type="paragraph" w:styleId="26" w:customStyle="1">
    <w:name w:val="21_「等の改正」改め文等"/>
    <w:basedOn w:val="0"/>
    <w:next w:val="26"/>
    <w:link w:val="0"/>
    <w:uiPriority w:val="0"/>
    <w:qFormat/>
    <w:pPr>
      <w:autoSpaceDE w:val="0"/>
      <w:autoSpaceDN w:val="0"/>
      <w:adjustRightInd w:val="0"/>
      <w:ind w:left="100" w:leftChars="100" w:firstLine="100" w:firstLineChars="100"/>
    </w:pPr>
  </w:style>
  <w:style w:type="paragraph" w:styleId="27" w:customStyle="1">
    <w:name w:val="22_「等の改正」条見出し"/>
    <w:basedOn w:val="25"/>
    <w:next w:val="27"/>
    <w:link w:val="0"/>
    <w:uiPriority w:val="0"/>
    <w:qFormat/>
    <w:pPr>
      <w:ind w:left="200" w:leftChars="200"/>
    </w:pPr>
  </w:style>
  <w:style w:type="paragraph" w:styleId="28" w:customStyle="1">
    <w:name w:val="23_「等の改正」条・項"/>
    <w:basedOn w:val="24"/>
    <w:next w:val="28"/>
    <w:link w:val="0"/>
    <w:uiPriority w:val="0"/>
    <w:qFormat/>
    <w:pPr>
      <w:ind w:left="200" w:leftChars="100"/>
    </w:pPr>
  </w:style>
  <w:style w:type="paragraph" w:styleId="29" w:customStyle="1">
    <w:name w:val="24_「等の改正」号"/>
    <w:basedOn w:val="23"/>
    <w:next w:val="29"/>
    <w:link w:val="0"/>
    <w:uiPriority w:val="0"/>
    <w:qFormat/>
    <w:pPr>
      <w:ind w:left="300" w:leftChars="200"/>
    </w:pPr>
  </w:style>
  <w:style w:type="paragraph" w:styleId="30" w:customStyle="1">
    <w:name w:val="25_「等の改正」号の細分"/>
    <w:basedOn w:val="22"/>
    <w:next w:val="30"/>
    <w:link w:val="0"/>
    <w:uiPriority w:val="0"/>
    <w:qFormat/>
    <w:pPr>
      <w:ind w:left="400" w:leftChars="300"/>
    </w:pPr>
  </w:style>
  <w:style w:type="paragraph" w:styleId="31" w:customStyle="1">
    <w:name w:val="31_「附　則」"/>
    <w:basedOn w:val="0"/>
    <w:next w:val="24"/>
    <w:link w:val="0"/>
    <w:uiPriority w:val="0"/>
    <w:qFormat/>
    <w:pPr>
      <w:autoSpaceDE w:val="0"/>
      <w:autoSpaceDN w:val="0"/>
      <w:adjustRightInd w:val="0"/>
      <w:ind w:left="300" w:leftChars="300"/>
    </w:pPr>
  </w:style>
  <w:style w:type="paragraph" w:styleId="32" w:customStyle="1">
    <w:name w:val="議案提出年月日"/>
    <w:basedOn w:val="0"/>
    <w:next w:val="32"/>
    <w:link w:val="0"/>
    <w:uiPriority w:val="0"/>
    <w:qFormat/>
    <w:pPr>
      <w:autoSpaceDE w:val="0"/>
      <w:autoSpaceDN w:val="0"/>
      <w:adjustRightInd w:val="0"/>
      <w:ind w:left="300" w:leftChars="300"/>
    </w:pPr>
    <w:rPr>
      <w:spacing w:val="84"/>
      <w:kern w:val="2"/>
    </w:rPr>
  </w:style>
  <w:style w:type="paragraph" w:styleId="33" w:customStyle="1">
    <w:name w:val="05議案提出年月日"/>
    <w:basedOn w:val="0"/>
    <w:next w:val="33"/>
    <w:link w:val="0"/>
    <w:uiPriority w:val="0"/>
    <w:qFormat/>
    <w:pPr>
      <w:autoSpaceDE w:val="0"/>
      <w:autoSpaceDN w:val="0"/>
      <w:adjustRightInd w:val="0"/>
      <w:ind w:left="300" w:leftChars="300"/>
    </w:pPr>
  </w:style>
  <w:style w:type="paragraph" w:styleId="34" w:customStyle="1">
    <w:name w:val="06議案提案市長名"/>
    <w:basedOn w:val="0"/>
    <w:next w:val="0"/>
    <w:link w:val="0"/>
    <w:uiPriority w:val="0"/>
    <w:qFormat/>
    <w:pPr>
      <w:autoSpaceDE w:val="0"/>
      <w:autoSpaceDN w:val="0"/>
      <w:adjustRightInd w:val="0"/>
      <w:ind w:right="200" w:rightChars="200"/>
      <w:jc w:val="right"/>
    </w:pPr>
  </w:style>
  <w:style w:type="paragraph" w:styleId="35" w:customStyle="1">
    <w:name w:val="07公布日付"/>
    <w:basedOn w:val="0"/>
    <w:next w:val="35"/>
    <w:link w:val="0"/>
    <w:uiPriority w:val="0"/>
    <w:qFormat/>
    <w:pPr>
      <w:autoSpaceDE w:val="0"/>
      <w:autoSpaceDN w:val="0"/>
      <w:adjustRightInd w:val="0"/>
      <w:ind w:left="200" w:leftChars="200"/>
    </w:pPr>
    <w:rPr>
      <w:kern w:val="2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qFormat/>
    <w:rPr>
      <w:rFonts w:ascii="?l?r ?ｾ’ｩ" w:hAnsi="?l?r ?ｾ’ｩ"/>
      <w:sz w:val="24"/>
    </w:rPr>
  </w:style>
  <w:style w:type="character" w:styleId="38">
    <w:name w:val="page number"/>
    <w:basedOn w:val="10"/>
    <w:next w:val="38"/>
    <w:link w:val="0"/>
    <w:uiPriority w:val="0"/>
  </w:style>
  <w:style w:type="paragraph" w:styleId="39">
    <w:name w:val="head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ヘッダー (文字)"/>
    <w:basedOn w:val="10"/>
    <w:next w:val="40"/>
    <w:link w:val="39"/>
    <w:uiPriority w:val="0"/>
    <w:qFormat/>
    <w:rPr>
      <w:rFonts w:ascii="?l?r ?ｾ’ｩ" w:hAnsi="?l?r ?ｾ’ｩ"/>
      <w:sz w:val="24"/>
    </w:rPr>
  </w:style>
  <w:style w:type="paragraph" w:styleId="41">
    <w:name w:val="Date"/>
    <w:basedOn w:val="0"/>
    <w:next w:val="0"/>
    <w:link w:val="42"/>
    <w:uiPriority w:val="0"/>
    <w:rPr>
      <w:kern w:val="2"/>
    </w:rPr>
  </w:style>
  <w:style w:type="character" w:styleId="42" w:customStyle="1">
    <w:name w:val="日付 (文字)"/>
    <w:basedOn w:val="10"/>
    <w:next w:val="42"/>
    <w:link w:val="41"/>
    <w:uiPriority w:val="0"/>
    <w:qFormat/>
    <w:rPr>
      <w:rFonts w:ascii="?l?r ?ｾ’ｩ" w:hAnsi="?l?r ?ｾ’ｩ"/>
      <w:sz w:val="24"/>
    </w:rPr>
  </w:style>
  <w:style w:type="paragraph" w:styleId="43">
    <w:name w:val="Body Text Indent 3"/>
    <w:basedOn w:val="0"/>
    <w:next w:val="43"/>
    <w:link w:val="44"/>
    <w:uiPriority w:val="0"/>
    <w:pPr>
      <w:ind w:firstLine="241" w:firstLineChars="100"/>
    </w:pPr>
    <w:rPr>
      <w:kern w:val="2"/>
    </w:rPr>
  </w:style>
  <w:style w:type="character" w:styleId="44" w:customStyle="1">
    <w:name w:val="本文インデント 3 (文字)"/>
    <w:basedOn w:val="10"/>
    <w:next w:val="44"/>
    <w:link w:val="43"/>
    <w:uiPriority w:val="0"/>
    <w:qFormat/>
    <w:rPr>
      <w:rFonts w:ascii="?l?r ?ｾ’ｩ" w:hAnsi="?l?r ?ｾ’ｩ"/>
      <w:sz w:val="16"/>
    </w:rPr>
  </w:style>
  <w:style w:type="paragraph" w:styleId="45">
    <w:name w:val="Body Text Indent"/>
    <w:basedOn w:val="0"/>
    <w:next w:val="45"/>
    <w:link w:val="46"/>
    <w:uiPriority w:val="0"/>
    <w:pPr>
      <w:ind w:left="229" w:leftChars="95"/>
    </w:pPr>
  </w:style>
  <w:style w:type="character" w:styleId="46" w:customStyle="1">
    <w:name w:val="本文インデント (文字)"/>
    <w:basedOn w:val="10"/>
    <w:next w:val="46"/>
    <w:link w:val="45"/>
    <w:uiPriority w:val="0"/>
    <w:qFormat/>
    <w:rPr>
      <w:rFonts w:ascii="?l?r ?ｾ’ｩ" w:hAnsi="?l?r ?ｾ’ｩ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character" w:styleId="48">
    <w:name w:val="Hyperlink"/>
    <w:basedOn w:val="10"/>
    <w:next w:val="48"/>
    <w:link w:val="0"/>
    <w:uiPriority w:val="0"/>
    <w:rPr>
      <w:color w:val="0000FF"/>
      <w:u w:val="single" w:color="auto"/>
    </w:rPr>
  </w:style>
  <w:style w:type="character" w:styleId="49" w:customStyle="1">
    <w:name w:val="12_改め文等 (文字)"/>
    <w:next w:val="49"/>
    <w:link w:val="21"/>
    <w:uiPriority w:val="0"/>
    <w:qFormat/>
    <w:rPr>
      <w:rFonts w:ascii="?l?r ?ｾ’ｩ" w:hAnsi="?l?r ?ｾ’ｩ" w:eastAsia="?l?r ?ｾ’ｩ"/>
      <w:sz w:val="24"/>
    </w:rPr>
  </w:style>
  <w:style w:type="paragraph" w:styleId="50">
    <w:name w:val="Balloon Text"/>
    <w:basedOn w:val="0"/>
    <w:next w:val="50"/>
    <w:link w:val="51"/>
    <w:uiPriority w:val="0"/>
    <w:semiHidden/>
    <w:rPr>
      <w:rFonts w:ascii="Arial" w:hAnsi="Arial" w:eastAsia="?l?r ?S?V?b?N"/>
      <w:sz w:val="18"/>
    </w:rPr>
  </w:style>
  <w:style w:type="character" w:styleId="51" w:customStyle="1">
    <w:name w:val="吹き出し (文字)"/>
    <w:basedOn w:val="10"/>
    <w:next w:val="51"/>
    <w:link w:val="50"/>
    <w:uiPriority w:val="0"/>
    <w:qFormat/>
    <w:rPr>
      <w:rFonts w:ascii="Arial" w:hAnsi="Arial" w:eastAsia="?l?r ?S?V?b?N"/>
      <w:sz w:val="18"/>
    </w:rPr>
  </w:style>
  <w:style w:type="character" w:styleId="52" w:customStyle="1">
    <w:name w:val="14_条・項 (文字)"/>
    <w:next w:val="52"/>
    <w:link w:val="24"/>
    <w:uiPriority w:val="0"/>
    <w:qFormat/>
    <w:rPr>
      <w:rFonts w:ascii="?l?r ?ｾ’ｩ" w:hAnsi="?l?r ?ｾ’ｩ"/>
      <w:sz w:val="24"/>
    </w:rPr>
  </w:style>
  <w:style w:type="character" w:styleId="53" w:customStyle="1">
    <w:name w:val="txt031"/>
    <w:next w:val="53"/>
    <w:link w:val="0"/>
    <w:uiPriority w:val="0"/>
    <w:qFormat/>
    <w:rPr>
      <w:sz w:val="20"/>
    </w:rPr>
  </w:style>
  <w:style w:type="paragraph" w:styleId="54">
    <w:name w:val="List Paragraph"/>
    <w:basedOn w:val="0"/>
    <w:next w:val="54"/>
    <w:link w:val="0"/>
    <w:uiPriority w:val="0"/>
    <w:qFormat/>
    <w:pPr>
      <w:ind w:left="840" w:leftChars="400"/>
    </w:pPr>
    <w:rPr>
      <w:rFonts w:ascii="Century" w:hAnsi="Century"/>
      <w:kern w:val="2"/>
      <w:sz w:val="21"/>
    </w:rPr>
  </w:style>
  <w:style w:type="character" w:styleId="55" w:customStyle="1">
    <w:name w:val="p1"/>
    <w:next w:val="55"/>
    <w:link w:val="0"/>
    <w:uiPriority w:val="0"/>
    <w:qFormat/>
    <w:rPr/>
  </w:style>
  <w:style w:type="character" w:styleId="56" w:customStyle="1">
    <w:name w:val="p20"/>
    <w:next w:val="56"/>
    <w:link w:val="0"/>
    <w:uiPriority w:val="0"/>
    <w:qFormat/>
    <w:rPr/>
  </w:style>
  <w:style w:type="character" w:styleId="57">
    <w:name w:val="footnote reference"/>
    <w:basedOn w:val="10"/>
    <w:next w:val="57"/>
    <w:link w:val="0"/>
    <w:uiPriority w:val="0"/>
    <w:semiHidden/>
    <w:rPr>
      <w:vertAlign w:val="superscript"/>
    </w:rPr>
  </w:style>
  <w:style w:type="character" w:styleId="58">
    <w:name w:val="endnote reference"/>
    <w:basedOn w:val="10"/>
    <w:next w:val="5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256</Characters>
  <Application>JUST Note</Application>
  <Lines>68</Lines>
  <Paragraphs>26</Paragraphs>
  <CharactersWithSpaces>284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安達　研斗</cp:lastModifiedBy>
  <cp:lastPrinted>2016-05-06T22:45:00Z</cp:lastPrinted>
  <dcterms:created xsi:type="dcterms:W3CDTF">2018-08-21T14:34:00Z</dcterms:created>
  <dcterms:modified xsi:type="dcterms:W3CDTF">2025-06-17T00:17:48Z</dcterms:modified>
  <cp:revision>19</cp:revision>
</cp:coreProperties>
</file>