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A14" w:rsidRDefault="008C5A33" w:rsidP="002971C1">
      <w:pPr>
        <w:jc w:val="left"/>
        <w:rPr>
          <w:b/>
          <w:sz w:val="36"/>
          <w:szCs w:val="36"/>
        </w:rPr>
      </w:pPr>
      <w:r w:rsidRPr="002971C1">
        <w:rPr>
          <w:rFonts w:hint="eastAsia"/>
          <w:b/>
          <w:sz w:val="36"/>
          <w:szCs w:val="36"/>
        </w:rPr>
        <w:t>売上高</w:t>
      </w:r>
      <w:r w:rsidR="000034A4" w:rsidRPr="002971C1">
        <w:rPr>
          <w:rFonts w:hint="eastAsia"/>
          <w:b/>
          <w:sz w:val="36"/>
          <w:szCs w:val="36"/>
        </w:rPr>
        <w:t>等</w:t>
      </w:r>
      <w:r w:rsidRPr="002971C1">
        <w:rPr>
          <w:rFonts w:hint="eastAsia"/>
          <w:b/>
          <w:sz w:val="36"/>
          <w:szCs w:val="36"/>
        </w:rPr>
        <w:t>確認表</w:t>
      </w:r>
      <w:r w:rsidR="00701B5A">
        <w:rPr>
          <w:rFonts w:hint="eastAsia"/>
          <w:b/>
          <w:sz w:val="36"/>
          <w:szCs w:val="36"/>
        </w:rPr>
        <w:t>（２</w:t>
      </w:r>
      <w:r w:rsidR="002971C1" w:rsidRPr="002971C1">
        <w:rPr>
          <w:rFonts w:hint="eastAsia"/>
          <w:b/>
          <w:sz w:val="36"/>
          <w:szCs w:val="36"/>
        </w:rPr>
        <w:t>号</w:t>
      </w:r>
      <w:r w:rsidR="00997D5E">
        <w:rPr>
          <w:rFonts w:hint="eastAsia"/>
          <w:b/>
          <w:sz w:val="36"/>
          <w:szCs w:val="36"/>
        </w:rPr>
        <w:t xml:space="preserve">　</w:t>
      </w:r>
      <w:r w:rsidR="000F6C37">
        <w:rPr>
          <w:rFonts w:hint="eastAsia"/>
          <w:b/>
          <w:sz w:val="36"/>
          <w:szCs w:val="36"/>
        </w:rPr>
        <w:t>➀‐ハ</w:t>
      </w:r>
      <w:r w:rsidR="002971C1" w:rsidRPr="002971C1">
        <w:rPr>
          <w:rFonts w:hint="eastAsia"/>
          <w:b/>
          <w:sz w:val="36"/>
          <w:szCs w:val="36"/>
        </w:rPr>
        <w:t>）</w:t>
      </w:r>
    </w:p>
    <w:p w:rsidR="0009118B" w:rsidRPr="002971C1" w:rsidRDefault="0009118B" w:rsidP="002971C1">
      <w:pPr>
        <w:jc w:val="left"/>
        <w:rPr>
          <w:b/>
          <w:sz w:val="36"/>
          <w:szCs w:val="36"/>
        </w:rPr>
      </w:pPr>
    </w:p>
    <w:p w:rsidR="00BA2194" w:rsidRDefault="00BA2194" w:rsidP="00BA2194">
      <w:r>
        <w:rPr>
          <w:rFonts w:hint="eastAsia"/>
        </w:rPr>
        <w:t>１　売上高等</w:t>
      </w:r>
    </w:p>
    <w:p w:rsidR="008C5A33" w:rsidRDefault="00BA2194" w:rsidP="00BA2194">
      <w:r>
        <w:rPr>
          <w:rFonts w:hint="eastAsia"/>
        </w:rPr>
        <w:t>（１）</w:t>
      </w:r>
      <w:r w:rsidR="00874F96">
        <w:rPr>
          <w:rFonts w:hint="eastAsia"/>
        </w:rPr>
        <w:t>事業活動の制限を受けた後、</w:t>
      </w:r>
      <w:r>
        <w:rPr>
          <w:rFonts w:hint="eastAsia"/>
        </w:rPr>
        <w:t>最近１か月間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8C5A33" w:rsidTr="008C5A33">
        <w:trPr>
          <w:trHeight w:val="394"/>
        </w:trPr>
        <w:tc>
          <w:tcPr>
            <w:tcW w:w="2175" w:type="dxa"/>
          </w:tcPr>
          <w:p w:rsidR="008C5A33" w:rsidRDefault="00BA2194" w:rsidP="0017601D">
            <w:pPr>
              <w:jc w:val="center"/>
            </w:pPr>
            <w:r>
              <w:rPr>
                <w:rFonts w:hint="eastAsia"/>
              </w:rPr>
              <w:t>対象月</w:t>
            </w:r>
          </w:p>
        </w:tc>
        <w:tc>
          <w:tcPr>
            <w:tcW w:w="2175" w:type="dxa"/>
          </w:tcPr>
          <w:p w:rsidR="008C5A33" w:rsidRDefault="008C5A33" w:rsidP="00EB7F13">
            <w:pPr>
              <w:jc w:val="center"/>
            </w:pPr>
            <w:r>
              <w:rPr>
                <w:rFonts w:hint="eastAsia"/>
              </w:rPr>
              <w:t>売上高</w:t>
            </w:r>
            <w:r w:rsidR="000034A4">
              <w:rPr>
                <w:rFonts w:hint="eastAsia"/>
              </w:rPr>
              <w:t>等</w:t>
            </w:r>
          </w:p>
        </w:tc>
        <w:tc>
          <w:tcPr>
            <w:tcW w:w="2176" w:type="dxa"/>
          </w:tcPr>
          <w:p w:rsidR="008C5A33" w:rsidRDefault="008C5A33" w:rsidP="0017601D">
            <w:pPr>
              <w:jc w:val="center"/>
            </w:pPr>
            <w:r>
              <w:rPr>
                <w:rFonts w:hint="eastAsia"/>
              </w:rPr>
              <w:t>前年同期</w:t>
            </w:r>
          </w:p>
        </w:tc>
        <w:tc>
          <w:tcPr>
            <w:tcW w:w="2176" w:type="dxa"/>
          </w:tcPr>
          <w:p w:rsidR="008C5A33" w:rsidRDefault="008C5A33" w:rsidP="00EB7F13">
            <w:pPr>
              <w:jc w:val="center"/>
            </w:pPr>
            <w:r>
              <w:rPr>
                <w:rFonts w:hint="eastAsia"/>
              </w:rPr>
              <w:t>売上高</w:t>
            </w:r>
            <w:r w:rsidR="000034A4">
              <w:rPr>
                <w:rFonts w:hint="eastAsia"/>
              </w:rPr>
              <w:t>等</w:t>
            </w:r>
          </w:p>
        </w:tc>
      </w:tr>
      <w:tr w:rsidR="008C5A33" w:rsidTr="00E721CD">
        <w:trPr>
          <w:trHeight w:val="631"/>
        </w:trPr>
        <w:tc>
          <w:tcPr>
            <w:tcW w:w="2175" w:type="dxa"/>
            <w:vAlign w:val="center"/>
          </w:tcPr>
          <w:p w:rsidR="008C5A33" w:rsidRDefault="000F610F" w:rsidP="00E721CD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8C5A33">
              <w:rPr>
                <w:rFonts w:hint="eastAsia"/>
              </w:rPr>
              <w:t xml:space="preserve">　　年　　月</w:t>
            </w:r>
          </w:p>
        </w:tc>
        <w:tc>
          <w:tcPr>
            <w:tcW w:w="2175" w:type="dxa"/>
            <w:vAlign w:val="center"/>
          </w:tcPr>
          <w:p w:rsidR="008C5A33" w:rsidRDefault="00EB7F13" w:rsidP="00EB7F13">
            <w:pPr>
              <w:ind w:leftChars="-76" w:left="-160" w:firstLine="1"/>
              <w:jc w:val="right"/>
            </w:pPr>
            <w:r>
              <w:rPr>
                <w:rFonts w:hint="eastAsia"/>
              </w:rPr>
              <w:t>（</w:t>
            </w:r>
            <w:r w:rsidR="000F6C37"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）　　　　　　</w:t>
            </w:r>
            <w:r w:rsidR="008C5A33">
              <w:rPr>
                <w:rFonts w:hint="eastAsia"/>
              </w:rPr>
              <w:t>円</w:t>
            </w:r>
          </w:p>
        </w:tc>
        <w:tc>
          <w:tcPr>
            <w:tcW w:w="2176" w:type="dxa"/>
            <w:vAlign w:val="center"/>
          </w:tcPr>
          <w:p w:rsidR="008C5A33" w:rsidRDefault="000F610F" w:rsidP="00E721CD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8C5A33">
              <w:rPr>
                <w:rFonts w:hint="eastAsia"/>
              </w:rPr>
              <w:t xml:space="preserve">　　年　　月</w:t>
            </w:r>
          </w:p>
        </w:tc>
        <w:tc>
          <w:tcPr>
            <w:tcW w:w="2176" w:type="dxa"/>
            <w:vAlign w:val="center"/>
          </w:tcPr>
          <w:p w:rsidR="008C5A33" w:rsidRDefault="00EB7F13" w:rsidP="00EB7F13">
            <w:pPr>
              <w:ind w:leftChars="-123" w:left="-258"/>
              <w:jc w:val="right"/>
            </w:pPr>
            <w:r>
              <w:rPr>
                <w:rFonts w:hint="eastAsia"/>
              </w:rPr>
              <w:t>（</w:t>
            </w:r>
            <w:r w:rsidR="000F6C37"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）　　　　　　</w:t>
            </w:r>
            <w:r w:rsidR="008C5A33">
              <w:rPr>
                <w:rFonts w:hint="eastAsia"/>
              </w:rPr>
              <w:t>円</w:t>
            </w:r>
          </w:p>
        </w:tc>
      </w:tr>
    </w:tbl>
    <w:p w:rsidR="008C5A33" w:rsidRDefault="008C5A33" w:rsidP="008C5A33"/>
    <w:p w:rsidR="008C5A33" w:rsidRDefault="00BA2194" w:rsidP="008C5A33">
      <w:r>
        <w:rPr>
          <w:rFonts w:hint="eastAsia"/>
        </w:rPr>
        <w:t>最近１か月売上高</w:t>
      </w:r>
      <w:r w:rsidR="00EB7F13">
        <w:rPr>
          <w:rFonts w:hint="eastAsia"/>
        </w:rPr>
        <w:t>等</w:t>
      </w:r>
      <w:r>
        <w:rPr>
          <w:rFonts w:hint="eastAsia"/>
        </w:rPr>
        <w:t>の減少率</w:t>
      </w:r>
    </w:p>
    <w:p w:rsidR="008C5A33" w:rsidRPr="008C5A33" w:rsidRDefault="008C5A33" w:rsidP="008C5A33">
      <w:r w:rsidRPr="008C5A33">
        <w:rPr>
          <w:rFonts w:hint="eastAsia"/>
          <w:u w:val="single"/>
        </w:rPr>
        <w:t>（</w:t>
      </w:r>
      <w:r w:rsidR="000F6C37">
        <w:rPr>
          <w:rFonts w:hint="eastAsia"/>
          <w:u w:val="single"/>
        </w:rPr>
        <w:t>B</w:t>
      </w:r>
      <w:r w:rsidRPr="008C5A33">
        <w:rPr>
          <w:rFonts w:hint="eastAsia"/>
          <w:u w:val="single"/>
        </w:rPr>
        <w:t xml:space="preserve">）　　　　</w:t>
      </w:r>
      <w:r w:rsidR="007A7AF7">
        <w:rPr>
          <w:rFonts w:hint="eastAsia"/>
          <w:u w:val="single"/>
        </w:rPr>
        <w:t xml:space="preserve">　　</w:t>
      </w:r>
      <w:r w:rsidRPr="008C5A33">
        <w:rPr>
          <w:rFonts w:hint="eastAsia"/>
          <w:u w:val="single"/>
        </w:rPr>
        <w:t xml:space="preserve">　　円　－　（</w:t>
      </w:r>
      <w:r w:rsidR="000F6C37">
        <w:rPr>
          <w:rFonts w:hint="eastAsia"/>
          <w:u w:val="single"/>
        </w:rPr>
        <w:t>A</w:t>
      </w:r>
      <w:r w:rsidRPr="008C5A33">
        <w:rPr>
          <w:rFonts w:hint="eastAsia"/>
          <w:u w:val="single"/>
        </w:rPr>
        <w:t xml:space="preserve">）　</w:t>
      </w:r>
      <w:r w:rsidR="007A7AF7"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 xml:space="preserve">　</w:t>
      </w:r>
      <w:r w:rsidR="007A7AF7"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 xml:space="preserve">　　　　円</w:t>
      </w:r>
      <w:r w:rsidRPr="008C5A33">
        <w:rPr>
          <w:rFonts w:hint="eastAsia"/>
        </w:rPr>
        <w:t xml:space="preserve">　×　１００</w:t>
      </w:r>
      <w:r w:rsidR="007A7AF7">
        <w:rPr>
          <w:rFonts w:hint="eastAsia"/>
        </w:rPr>
        <w:t xml:space="preserve">　＝　　　　</w:t>
      </w:r>
      <w:r>
        <w:rPr>
          <w:rFonts w:hint="eastAsia"/>
        </w:rPr>
        <w:t xml:space="preserve">　　％</w:t>
      </w:r>
    </w:p>
    <w:p w:rsidR="008C5A33" w:rsidRDefault="008C5A33" w:rsidP="008C5A33">
      <w:r>
        <w:rPr>
          <w:rFonts w:hint="eastAsia"/>
        </w:rPr>
        <w:t xml:space="preserve">　　　　　　（</w:t>
      </w:r>
      <w:r w:rsidR="000F6C37">
        <w:rPr>
          <w:rFonts w:hint="eastAsia"/>
        </w:rPr>
        <w:t>B</w:t>
      </w:r>
      <w:r>
        <w:rPr>
          <w:rFonts w:hint="eastAsia"/>
        </w:rPr>
        <w:t xml:space="preserve">）　　　　</w:t>
      </w:r>
      <w:r w:rsidR="007A7AF7">
        <w:rPr>
          <w:rFonts w:hint="eastAsia"/>
        </w:rPr>
        <w:t xml:space="preserve">　</w:t>
      </w:r>
      <w:r>
        <w:rPr>
          <w:rFonts w:hint="eastAsia"/>
        </w:rPr>
        <w:t xml:space="preserve">　　　円</w:t>
      </w:r>
    </w:p>
    <w:p w:rsidR="00BA2194" w:rsidRDefault="00BA2194" w:rsidP="008C5A33"/>
    <w:p w:rsidR="007E062E" w:rsidRDefault="007E062E" w:rsidP="008C5A33"/>
    <w:p w:rsidR="008C5A33" w:rsidRDefault="00BA2194" w:rsidP="00BA2194">
      <w:r>
        <w:rPr>
          <w:rFonts w:hint="eastAsia"/>
        </w:rPr>
        <w:t>（２）</w:t>
      </w:r>
      <w:r w:rsidR="003945FF">
        <w:rPr>
          <w:rFonts w:hint="eastAsia"/>
        </w:rPr>
        <w:t>(</w:t>
      </w:r>
      <w:r w:rsidR="003945FF">
        <w:rPr>
          <w:rFonts w:hint="eastAsia"/>
        </w:rPr>
        <w:t>１</w:t>
      </w:r>
      <w:r w:rsidR="00F130A7">
        <w:rPr>
          <w:rFonts w:hint="eastAsia"/>
        </w:rPr>
        <w:t>)</w:t>
      </w:r>
      <w:r w:rsidR="00F130A7">
        <w:rPr>
          <w:rFonts w:hint="eastAsia"/>
        </w:rPr>
        <w:t>の期間後</w:t>
      </w:r>
      <w:r>
        <w:rPr>
          <w:rFonts w:hint="eastAsia"/>
        </w:rPr>
        <w:t>の２か月間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8C5A33" w:rsidTr="00BA2194">
        <w:trPr>
          <w:trHeight w:val="482"/>
        </w:trPr>
        <w:tc>
          <w:tcPr>
            <w:tcW w:w="2175" w:type="dxa"/>
            <w:vAlign w:val="center"/>
          </w:tcPr>
          <w:p w:rsidR="008C5A33" w:rsidRPr="000034A4" w:rsidRDefault="00EB7F13" w:rsidP="0017601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対象月</w:t>
            </w:r>
          </w:p>
        </w:tc>
        <w:tc>
          <w:tcPr>
            <w:tcW w:w="2175" w:type="dxa"/>
            <w:vAlign w:val="center"/>
          </w:tcPr>
          <w:p w:rsidR="008C5A33" w:rsidRDefault="008C5A33" w:rsidP="00BA2194">
            <w:pPr>
              <w:jc w:val="center"/>
            </w:pPr>
            <w:r>
              <w:rPr>
                <w:rFonts w:hint="eastAsia"/>
              </w:rPr>
              <w:t>売上高</w:t>
            </w:r>
            <w:r w:rsidR="000034A4">
              <w:rPr>
                <w:rFonts w:hint="eastAsia"/>
              </w:rPr>
              <w:t>等</w:t>
            </w:r>
          </w:p>
        </w:tc>
        <w:tc>
          <w:tcPr>
            <w:tcW w:w="2176" w:type="dxa"/>
            <w:vAlign w:val="center"/>
          </w:tcPr>
          <w:p w:rsidR="008C5A33" w:rsidRDefault="008C5A33" w:rsidP="0017601D">
            <w:pPr>
              <w:jc w:val="center"/>
            </w:pPr>
            <w:r>
              <w:rPr>
                <w:rFonts w:hint="eastAsia"/>
              </w:rPr>
              <w:t>前年同期</w:t>
            </w:r>
          </w:p>
        </w:tc>
        <w:tc>
          <w:tcPr>
            <w:tcW w:w="2176" w:type="dxa"/>
            <w:vAlign w:val="center"/>
          </w:tcPr>
          <w:p w:rsidR="008C5A33" w:rsidRDefault="008C5A33" w:rsidP="0017601D">
            <w:pPr>
              <w:jc w:val="center"/>
            </w:pPr>
            <w:r>
              <w:rPr>
                <w:rFonts w:hint="eastAsia"/>
              </w:rPr>
              <w:t>売上高</w:t>
            </w:r>
            <w:r w:rsidR="000034A4">
              <w:rPr>
                <w:rFonts w:hint="eastAsia"/>
              </w:rPr>
              <w:t>等</w:t>
            </w:r>
          </w:p>
        </w:tc>
      </w:tr>
      <w:tr w:rsidR="008C5A33" w:rsidTr="000034A4">
        <w:trPr>
          <w:trHeight w:val="502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8C5A33" w:rsidRDefault="008C5A33" w:rsidP="0017601D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BA2194">
              <w:rPr>
                <w:rFonts w:hint="eastAsia"/>
              </w:rPr>
              <w:t xml:space="preserve"> </w:t>
            </w:r>
            <w:r w:rsidR="00BA2194">
              <w:t xml:space="preserve">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8C5A33" w:rsidRDefault="008C5A33" w:rsidP="0017601D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17601D" w:rsidRDefault="0017601D" w:rsidP="0017601D">
            <w:pPr>
              <w:spacing w:line="240" w:lineRule="exact"/>
              <w:jc w:val="right"/>
            </w:pPr>
            <w:r w:rsidRPr="0017601D">
              <w:rPr>
                <w:rFonts w:hint="eastAsia"/>
                <w:sz w:val="10"/>
              </w:rPr>
              <w:t>（見込み）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8C5A33" w:rsidRDefault="008C5A33" w:rsidP="0017601D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BA219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17601D" w:rsidRDefault="0017601D" w:rsidP="0017601D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  <w:p w:rsidR="008C5A33" w:rsidRDefault="008C5A33" w:rsidP="0017601D">
            <w:pPr>
              <w:spacing w:line="240" w:lineRule="exact"/>
              <w:jc w:val="right"/>
            </w:pPr>
          </w:p>
        </w:tc>
      </w:tr>
      <w:tr w:rsidR="0017601D" w:rsidTr="000034A4">
        <w:trPr>
          <w:trHeight w:val="502"/>
        </w:trPr>
        <w:tc>
          <w:tcPr>
            <w:tcW w:w="21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7601D" w:rsidRDefault="0017601D" w:rsidP="0017601D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BA2194">
              <w:rPr>
                <w:rFonts w:hint="eastAsia"/>
              </w:rPr>
              <w:t xml:space="preserve"> </w:t>
            </w:r>
            <w:r w:rsidR="00BA2194">
              <w:t xml:space="preserve">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2175" w:type="dxa"/>
            <w:tcBorders>
              <w:top w:val="single" w:sz="4" w:space="0" w:color="auto"/>
              <w:bottom w:val="double" w:sz="4" w:space="0" w:color="auto"/>
            </w:tcBorders>
          </w:tcPr>
          <w:p w:rsidR="0017601D" w:rsidRDefault="0017601D" w:rsidP="0017601D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17601D" w:rsidRDefault="0017601D" w:rsidP="0017601D">
            <w:pPr>
              <w:spacing w:line="240" w:lineRule="exact"/>
              <w:jc w:val="right"/>
            </w:pPr>
            <w:r w:rsidRPr="0017601D">
              <w:rPr>
                <w:rFonts w:hint="eastAsia"/>
                <w:sz w:val="10"/>
              </w:rPr>
              <w:t>（見込み）</w:t>
            </w:r>
          </w:p>
        </w:tc>
        <w:tc>
          <w:tcPr>
            <w:tcW w:w="21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7601D" w:rsidRDefault="0017601D" w:rsidP="0017601D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BA219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21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7601D" w:rsidRDefault="0017601D" w:rsidP="0017601D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  <w:p w:rsidR="0017601D" w:rsidRDefault="0017601D" w:rsidP="0017601D">
            <w:pPr>
              <w:spacing w:line="240" w:lineRule="exact"/>
              <w:jc w:val="right"/>
            </w:pPr>
          </w:p>
        </w:tc>
      </w:tr>
      <w:tr w:rsidR="008C5A33" w:rsidTr="000034A4">
        <w:trPr>
          <w:trHeight w:val="545"/>
        </w:trPr>
        <w:tc>
          <w:tcPr>
            <w:tcW w:w="2175" w:type="dxa"/>
            <w:tcBorders>
              <w:top w:val="double" w:sz="4" w:space="0" w:color="auto"/>
            </w:tcBorders>
            <w:vAlign w:val="center"/>
          </w:tcPr>
          <w:p w:rsidR="008C5A33" w:rsidRDefault="0017601D" w:rsidP="0017601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75" w:type="dxa"/>
            <w:tcBorders>
              <w:top w:val="double" w:sz="4" w:space="0" w:color="auto"/>
            </w:tcBorders>
          </w:tcPr>
          <w:p w:rsidR="008C5A33" w:rsidRDefault="00BA2194" w:rsidP="00BA2194">
            <w:pPr>
              <w:wordWrap w:val="0"/>
              <w:ind w:leftChars="-220" w:left="-160" w:hangingChars="144" w:hanging="302"/>
              <w:jc w:val="right"/>
            </w:pPr>
            <w:r>
              <w:rPr>
                <w:rFonts w:hint="eastAsia"/>
              </w:rPr>
              <w:t>（</w:t>
            </w:r>
            <w:r w:rsidR="000F6C37">
              <w:rPr>
                <w:rFonts w:hint="eastAsia"/>
              </w:rPr>
              <w:t>C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　</w:t>
            </w:r>
            <w:r w:rsidR="008C5A33">
              <w:rPr>
                <w:rFonts w:hint="eastAsia"/>
              </w:rPr>
              <w:t>円</w:t>
            </w:r>
          </w:p>
          <w:p w:rsidR="00E721CD" w:rsidRDefault="00E721CD" w:rsidP="0017601D">
            <w:pPr>
              <w:jc w:val="right"/>
            </w:pPr>
            <w:r w:rsidRPr="00E721CD">
              <w:rPr>
                <w:rFonts w:hint="eastAsia"/>
                <w:sz w:val="10"/>
              </w:rPr>
              <w:t>（見込み）</w:t>
            </w:r>
          </w:p>
        </w:tc>
        <w:tc>
          <w:tcPr>
            <w:tcW w:w="2176" w:type="dxa"/>
            <w:tcBorders>
              <w:top w:val="double" w:sz="4" w:space="0" w:color="auto"/>
            </w:tcBorders>
            <w:vAlign w:val="center"/>
          </w:tcPr>
          <w:p w:rsidR="008C5A33" w:rsidRDefault="0017601D" w:rsidP="0017601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76" w:type="dxa"/>
            <w:tcBorders>
              <w:top w:val="double" w:sz="4" w:space="0" w:color="auto"/>
            </w:tcBorders>
            <w:vAlign w:val="center"/>
          </w:tcPr>
          <w:p w:rsidR="008C5A33" w:rsidRDefault="00BA2194" w:rsidP="00BA2194">
            <w:pPr>
              <w:wordWrap w:val="0"/>
              <w:ind w:leftChars="-246" w:left="-404" w:hangingChars="54" w:hanging="113"/>
              <w:jc w:val="right"/>
            </w:pPr>
            <w:r>
              <w:rPr>
                <w:rFonts w:hint="eastAsia"/>
              </w:rPr>
              <w:t>（</w:t>
            </w:r>
            <w:r w:rsidR="000F6C37">
              <w:rPr>
                <w:rFonts w:hint="eastAsia"/>
              </w:rPr>
              <w:t>D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</w:t>
            </w:r>
            <w:r w:rsidR="008C5A33">
              <w:rPr>
                <w:rFonts w:hint="eastAsia"/>
              </w:rPr>
              <w:t>円</w:t>
            </w:r>
          </w:p>
        </w:tc>
      </w:tr>
    </w:tbl>
    <w:p w:rsidR="0017601D" w:rsidRDefault="0017601D" w:rsidP="008C5A33"/>
    <w:p w:rsidR="0017601D" w:rsidRDefault="0017601D" w:rsidP="0017601D">
      <w:r>
        <w:rPr>
          <w:rFonts w:hint="eastAsia"/>
        </w:rPr>
        <w:t>（１</w:t>
      </w:r>
      <w:r w:rsidR="00BA2194">
        <w:rPr>
          <w:rFonts w:hint="eastAsia"/>
        </w:rPr>
        <w:t>）</w:t>
      </w:r>
      <w:r>
        <w:rPr>
          <w:rFonts w:hint="eastAsia"/>
        </w:rPr>
        <w:t>の期間を含めた３か月間の売上高</w:t>
      </w:r>
      <w:r w:rsidR="000034A4">
        <w:rPr>
          <w:rFonts w:hint="eastAsia"/>
        </w:rPr>
        <w:t>等</w:t>
      </w:r>
      <w:r w:rsidR="00BA2194">
        <w:rPr>
          <w:rFonts w:hint="eastAsia"/>
        </w:rPr>
        <w:t>の減少率</w:t>
      </w:r>
    </w:p>
    <w:p w:rsidR="0017601D" w:rsidRPr="008C5A33" w:rsidRDefault="0017601D" w:rsidP="0017601D">
      <w:r w:rsidRPr="008C5A33">
        <w:rPr>
          <w:rFonts w:hint="eastAsia"/>
          <w:u w:val="single"/>
        </w:rPr>
        <w:t>（</w:t>
      </w:r>
      <w:r w:rsidR="000F6C37">
        <w:rPr>
          <w:rFonts w:hint="eastAsia"/>
          <w:u w:val="single"/>
        </w:rPr>
        <w:t>B</w:t>
      </w:r>
      <w:r>
        <w:rPr>
          <w:rFonts w:hint="eastAsia"/>
          <w:u w:val="single"/>
        </w:rPr>
        <w:t>＋</w:t>
      </w:r>
      <w:r w:rsidR="000F6C37">
        <w:rPr>
          <w:rFonts w:hint="eastAsia"/>
          <w:u w:val="single"/>
        </w:rPr>
        <w:t>D</w:t>
      </w:r>
      <w:r w:rsidRPr="008C5A33">
        <w:rPr>
          <w:rFonts w:hint="eastAsia"/>
          <w:u w:val="single"/>
        </w:rPr>
        <w:t xml:space="preserve">）　　</w:t>
      </w:r>
      <w:r w:rsidR="000034A4">
        <w:rPr>
          <w:rFonts w:hint="eastAsia"/>
          <w:u w:val="single"/>
        </w:rPr>
        <w:t xml:space="preserve">　　</w:t>
      </w:r>
      <w:r w:rsidRPr="008C5A33">
        <w:rPr>
          <w:rFonts w:hint="eastAsia"/>
          <w:u w:val="single"/>
        </w:rPr>
        <w:t xml:space="preserve">　　　</w:t>
      </w:r>
      <w:r w:rsidR="007A7AF7"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>円　－　（</w:t>
      </w:r>
      <w:r w:rsidR="000F6C37">
        <w:rPr>
          <w:rFonts w:hint="eastAsia"/>
          <w:u w:val="single"/>
        </w:rPr>
        <w:t>A</w:t>
      </w:r>
      <w:r>
        <w:rPr>
          <w:rFonts w:hint="eastAsia"/>
          <w:u w:val="single"/>
        </w:rPr>
        <w:t>＋</w:t>
      </w:r>
      <w:r w:rsidR="000F6C37">
        <w:rPr>
          <w:rFonts w:hint="eastAsia"/>
          <w:u w:val="single"/>
        </w:rPr>
        <w:t>C</w:t>
      </w:r>
      <w:r w:rsidRPr="008C5A33">
        <w:rPr>
          <w:rFonts w:hint="eastAsia"/>
          <w:u w:val="single"/>
        </w:rPr>
        <w:t>）</w:t>
      </w:r>
      <w:r w:rsidR="007A7AF7">
        <w:rPr>
          <w:rFonts w:hint="eastAsia"/>
          <w:u w:val="single"/>
        </w:rPr>
        <w:t xml:space="preserve">　</w:t>
      </w:r>
      <w:r w:rsidR="000034A4"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 xml:space="preserve">　　</w:t>
      </w:r>
      <w:r w:rsidR="000034A4"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 xml:space="preserve">　　　円</w:t>
      </w:r>
      <w:r w:rsidRPr="008C5A33">
        <w:rPr>
          <w:rFonts w:hint="eastAsia"/>
        </w:rPr>
        <w:t xml:space="preserve">　×　１００</w:t>
      </w:r>
      <w:r w:rsidR="000034A4">
        <w:rPr>
          <w:rFonts w:hint="eastAsia"/>
        </w:rPr>
        <w:t xml:space="preserve">　＝　</w:t>
      </w:r>
      <w:r w:rsidR="007A7AF7">
        <w:rPr>
          <w:rFonts w:hint="eastAsia"/>
        </w:rPr>
        <w:t xml:space="preserve">　　</w:t>
      </w:r>
      <w:r>
        <w:rPr>
          <w:rFonts w:hint="eastAsia"/>
        </w:rPr>
        <w:t xml:space="preserve">　％</w:t>
      </w:r>
    </w:p>
    <w:p w:rsidR="0017601D" w:rsidRDefault="0017601D" w:rsidP="0017601D">
      <w:r>
        <w:rPr>
          <w:rFonts w:hint="eastAsia"/>
        </w:rPr>
        <w:t xml:space="preserve">　　　　　（</w:t>
      </w:r>
      <w:r w:rsidR="000F6C37" w:rsidRPr="00011ADF">
        <w:rPr>
          <w:rFonts w:hint="eastAsia"/>
        </w:rPr>
        <w:t>B</w:t>
      </w:r>
      <w:r w:rsidR="000F6C37" w:rsidRPr="00011ADF">
        <w:rPr>
          <w:rFonts w:hint="eastAsia"/>
        </w:rPr>
        <w:t>＋</w:t>
      </w:r>
      <w:r w:rsidR="000F6C37" w:rsidRPr="00011ADF">
        <w:rPr>
          <w:rFonts w:hint="eastAsia"/>
        </w:rPr>
        <w:t>D</w:t>
      </w:r>
      <w:r>
        <w:rPr>
          <w:rFonts w:hint="eastAsia"/>
        </w:rPr>
        <w:t xml:space="preserve">）　</w:t>
      </w:r>
      <w:r w:rsidR="007A7AF7">
        <w:rPr>
          <w:rFonts w:hint="eastAsia"/>
        </w:rPr>
        <w:t xml:space="preserve">　</w:t>
      </w:r>
      <w:r>
        <w:rPr>
          <w:rFonts w:hint="eastAsia"/>
        </w:rPr>
        <w:t xml:space="preserve">　　　　　　円</w:t>
      </w:r>
    </w:p>
    <w:p w:rsidR="0017601D" w:rsidRDefault="0017601D" w:rsidP="0017601D">
      <w:bookmarkStart w:id="0" w:name="_GoBack"/>
      <w:bookmarkEnd w:id="0"/>
    </w:p>
    <w:p w:rsidR="00EB7F13" w:rsidRPr="000F6C37" w:rsidRDefault="00EB7F13" w:rsidP="0017601D"/>
    <w:p w:rsidR="00BA2194" w:rsidRDefault="00BA2194" w:rsidP="00BA2194"/>
    <w:p w:rsidR="00BA2194" w:rsidRDefault="00BA2194" w:rsidP="008C5A33"/>
    <w:p w:rsidR="0017601D" w:rsidRDefault="0017601D" w:rsidP="008C5A33">
      <w:r>
        <w:rPr>
          <w:rFonts w:hint="eastAsia"/>
        </w:rPr>
        <w:t>上記の内容について</w:t>
      </w:r>
      <w:r w:rsidR="00DE353F">
        <w:rPr>
          <w:rFonts w:hint="eastAsia"/>
        </w:rPr>
        <w:t>、</w:t>
      </w:r>
      <w:r>
        <w:rPr>
          <w:rFonts w:hint="eastAsia"/>
        </w:rPr>
        <w:t>事実に相違ありません。</w:t>
      </w:r>
    </w:p>
    <w:p w:rsidR="0017601D" w:rsidRDefault="0017601D" w:rsidP="008C5A33">
      <w:r>
        <w:rPr>
          <w:rFonts w:hint="eastAsia"/>
        </w:rPr>
        <w:t xml:space="preserve">　</w:t>
      </w:r>
      <w:r w:rsidR="00797DB8">
        <w:rPr>
          <w:rFonts w:hint="eastAsia"/>
        </w:rPr>
        <w:t>令和</w:t>
      </w:r>
      <w:r>
        <w:rPr>
          <w:rFonts w:hint="eastAsia"/>
        </w:rPr>
        <w:t xml:space="preserve">　　　年　　　月　</w:t>
      </w:r>
      <w:r w:rsidR="000F610F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17601D" w:rsidRDefault="0017601D" w:rsidP="008C5A33"/>
    <w:p w:rsidR="0017601D" w:rsidRDefault="0017601D" w:rsidP="00511F0E">
      <w:pPr>
        <w:ind w:firstLineChars="2000" w:firstLine="4200"/>
      </w:pPr>
      <w:r>
        <w:rPr>
          <w:rFonts w:hint="eastAsia"/>
        </w:rPr>
        <w:t>申請者</w:t>
      </w:r>
    </w:p>
    <w:p w:rsidR="0017601D" w:rsidRDefault="0017601D" w:rsidP="00511F0E">
      <w:pPr>
        <w:ind w:firstLineChars="2000" w:firstLine="4200"/>
      </w:pPr>
      <w:r>
        <w:rPr>
          <w:rFonts w:hint="eastAsia"/>
        </w:rPr>
        <w:t>住　所</w:t>
      </w:r>
    </w:p>
    <w:p w:rsidR="0017601D" w:rsidRPr="0017601D" w:rsidRDefault="0017601D" w:rsidP="00511F0E">
      <w:pPr>
        <w:ind w:firstLineChars="2000" w:firstLine="4200"/>
      </w:pPr>
      <w:r>
        <w:rPr>
          <w:rFonts w:hint="eastAsia"/>
        </w:rPr>
        <w:t xml:space="preserve">氏　名　</w:t>
      </w:r>
      <w:r w:rsidR="00511F0E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　印</w:t>
      </w:r>
    </w:p>
    <w:sectPr w:rsidR="0017601D" w:rsidRPr="0017601D" w:rsidSect="00BA2194">
      <w:pgSz w:w="11906" w:h="16838" w:code="9"/>
      <w:pgMar w:top="113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10F" w:rsidRDefault="000F610F" w:rsidP="000F610F">
      <w:r>
        <w:separator/>
      </w:r>
    </w:p>
  </w:endnote>
  <w:endnote w:type="continuationSeparator" w:id="0">
    <w:p w:rsidR="000F610F" w:rsidRDefault="000F610F" w:rsidP="000F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10F" w:rsidRDefault="000F610F" w:rsidP="000F610F">
      <w:r>
        <w:separator/>
      </w:r>
    </w:p>
  </w:footnote>
  <w:footnote w:type="continuationSeparator" w:id="0">
    <w:p w:rsidR="000F610F" w:rsidRDefault="000F610F" w:rsidP="000F6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E37CD"/>
    <w:multiLevelType w:val="hybridMultilevel"/>
    <w:tmpl w:val="37680076"/>
    <w:lvl w:ilvl="0" w:tplc="FF1EB9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A33"/>
    <w:rsid w:val="000034A4"/>
    <w:rsid w:val="00011ADF"/>
    <w:rsid w:val="0009118B"/>
    <w:rsid w:val="000F610F"/>
    <w:rsid w:val="000F6C37"/>
    <w:rsid w:val="0017601D"/>
    <w:rsid w:val="002971C1"/>
    <w:rsid w:val="003945FF"/>
    <w:rsid w:val="003D6B9A"/>
    <w:rsid w:val="00511F0E"/>
    <w:rsid w:val="00520E7C"/>
    <w:rsid w:val="00701B5A"/>
    <w:rsid w:val="00797DB8"/>
    <w:rsid w:val="007A7AF7"/>
    <w:rsid w:val="007E062E"/>
    <w:rsid w:val="00874F96"/>
    <w:rsid w:val="008C5A33"/>
    <w:rsid w:val="0093226E"/>
    <w:rsid w:val="00997D5E"/>
    <w:rsid w:val="00AD237D"/>
    <w:rsid w:val="00BA2194"/>
    <w:rsid w:val="00D2160C"/>
    <w:rsid w:val="00DA7432"/>
    <w:rsid w:val="00DE353F"/>
    <w:rsid w:val="00DE5086"/>
    <w:rsid w:val="00E342F7"/>
    <w:rsid w:val="00E709FE"/>
    <w:rsid w:val="00E721CD"/>
    <w:rsid w:val="00EB7F13"/>
    <w:rsid w:val="00F075B6"/>
    <w:rsid w:val="00F1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B0E430E"/>
  <w15:docId w15:val="{53A40E75-1ABB-4BD9-AA77-4F9F9767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A33"/>
    <w:pPr>
      <w:ind w:leftChars="400" w:left="840"/>
    </w:pPr>
  </w:style>
  <w:style w:type="table" w:styleId="a4">
    <w:name w:val="Table Grid"/>
    <w:basedOn w:val="a1"/>
    <w:uiPriority w:val="59"/>
    <w:rsid w:val="008C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6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610F"/>
  </w:style>
  <w:style w:type="paragraph" w:styleId="a7">
    <w:name w:val="footer"/>
    <w:basedOn w:val="a"/>
    <w:link w:val="a8"/>
    <w:uiPriority w:val="99"/>
    <w:unhideWhenUsed/>
    <w:rsid w:val="000F61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6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D0FF6-E360-4B1A-8A00-A2EE3268E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M430admin</cp:lastModifiedBy>
  <cp:revision>20</cp:revision>
  <dcterms:created xsi:type="dcterms:W3CDTF">2020-03-10T00:49:00Z</dcterms:created>
  <dcterms:modified xsi:type="dcterms:W3CDTF">2024-06-19T08:03:00Z</dcterms:modified>
</cp:coreProperties>
</file>