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2D" w:rsidRPr="00333073" w:rsidRDefault="00B9066F" w:rsidP="00DA592D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（様式８</w:t>
      </w:r>
      <w:r w:rsidR="00DA592D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A51862" w:rsidRPr="00A51862" w:rsidRDefault="008A562E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「松江の文化力体験</w:t>
      </w:r>
      <w:r w:rsidR="00C14F12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推進事業</w:t>
      </w:r>
      <w:r w:rsidR="00A51862" w:rsidRPr="00A51862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」業務委託</w:t>
      </w:r>
    </w:p>
    <w:p w:rsidR="00DA592D" w:rsidRPr="00A51862" w:rsidRDefault="00A51862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 w:rsidRPr="00A51862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公募型プロポーザル</w:t>
      </w:r>
    </w:p>
    <w:p w:rsidR="00DA592D" w:rsidRPr="00DA592D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Cs w:val="28"/>
          <w:u w:val="thick"/>
        </w:rPr>
      </w:pPr>
    </w:p>
    <w:p w:rsidR="00DA592D" w:rsidRPr="00333073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見　積　書</w:t>
      </w:r>
    </w:p>
    <w:p w:rsidR="00DA592D" w:rsidRDefault="00CB636C" w:rsidP="002E0782">
      <w:pPr>
        <w:jc w:val="righ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令和６</w:t>
      </w:r>
      <w:r w:rsidR="002E0782">
        <w:rPr>
          <w:rFonts w:ascii="UD デジタル 教科書体 NP-R" w:eastAsia="UD デジタル 教科書体 NP-R" w:hint="eastAsia"/>
          <w:szCs w:val="21"/>
        </w:rPr>
        <w:t>年　月　日</w:t>
      </w:r>
    </w:p>
    <w:p w:rsidR="002E0782" w:rsidRPr="002934B6" w:rsidRDefault="002E0782" w:rsidP="00294D2C">
      <w:pPr>
        <w:rPr>
          <w:rFonts w:ascii="UD デジタル 教科書体 NP-R" w:eastAsia="UD デジタル 教科書体 NP-R"/>
          <w:szCs w:val="21"/>
        </w:rPr>
      </w:pPr>
      <w:r w:rsidRPr="002934B6">
        <w:rPr>
          <w:rFonts w:ascii="UD デジタル 教科書体 NP-R" w:eastAsia="UD デジタル 教科書体 NP-R" w:hint="eastAsia"/>
          <w:szCs w:val="21"/>
        </w:rPr>
        <w:t>松江市長　あて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所在地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Pr="003F47F9" w:rsidRDefault="007948D9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3F47F9" w:rsidRPr="003F47F9">
        <w:rPr>
          <w:rFonts w:ascii="UD デジタル 教科書体 NP-R" w:eastAsia="UD デジタル 教科書体 NP-R" w:hint="eastAsia"/>
          <w:szCs w:val="21"/>
          <w:u w:val="single"/>
        </w:rPr>
        <w:t xml:space="preserve">企業名　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代表者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Default="002E0782" w:rsidP="00294D2C">
      <w:pPr>
        <w:rPr>
          <w:rFonts w:ascii="UD デジタル 教科書体 NP-R" w:eastAsia="UD デジタル 教科書体 NP-R"/>
          <w:szCs w:val="21"/>
        </w:rPr>
      </w:pPr>
    </w:p>
    <w:p w:rsidR="00A51862" w:rsidRPr="002934B6" w:rsidRDefault="005A4CEF" w:rsidP="00294D2C">
      <w:pPr>
        <w:rPr>
          <w:rFonts w:ascii="UD デジタル 教科書体 NP-R" w:eastAsia="UD デジタル 教科書体 NP-R"/>
          <w:b/>
          <w:sz w:val="24"/>
          <w:szCs w:val="21"/>
        </w:rPr>
      </w:pPr>
      <w:r>
        <w:rPr>
          <w:rFonts w:ascii="UD デジタル 教科書体 NP-R" w:eastAsia="UD デジタル 教科書体 NP-R" w:hint="eastAsia"/>
          <w:b/>
          <w:sz w:val="24"/>
          <w:szCs w:val="21"/>
        </w:rPr>
        <w:t>１．</w:t>
      </w:r>
      <w:r w:rsidR="002E0782" w:rsidRPr="002934B6">
        <w:rPr>
          <w:rFonts w:ascii="UD デジタル 教科書体 NP-R" w:eastAsia="UD デジタル 教科書体 NP-R" w:hint="eastAsia"/>
          <w:b/>
          <w:sz w:val="24"/>
          <w:szCs w:val="21"/>
        </w:rPr>
        <w:t>業務に係る経費</w:t>
      </w:r>
    </w:p>
    <w:p w:rsidR="002E0782" w:rsidRDefault="007948D9" w:rsidP="007948D9">
      <w:pPr>
        <w:spacing w:line="480" w:lineRule="auto"/>
        <w:ind w:leftChars="100" w:left="210"/>
        <w:rPr>
          <w:rFonts w:ascii="UD デジタル 教科書体 NP-R" w:eastAsia="UD デジタル 教科書体 NP-R"/>
          <w:sz w:val="24"/>
          <w:szCs w:val="21"/>
          <w:u w:val="single"/>
        </w:rPr>
      </w:pP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金　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　　　　　　　　　　　</w:t>
      </w: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>円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>（消費税及び地方消費税相当額を含む）</w:t>
      </w:r>
    </w:p>
    <w:p w:rsidR="007948D9" w:rsidRDefault="007948D9" w:rsidP="007948D9">
      <w:pPr>
        <w:spacing w:line="480" w:lineRule="auto"/>
        <w:rPr>
          <w:rFonts w:ascii="UD デジタル 教科書体 NP-R" w:eastAsia="UD デジタル 教科書体 NP-R"/>
          <w:sz w:val="24"/>
          <w:szCs w:val="21"/>
          <w:u w:val="single"/>
        </w:rPr>
      </w:pPr>
    </w:p>
    <w:p w:rsidR="007948D9" w:rsidRPr="002934B6" w:rsidRDefault="007948D9" w:rsidP="007948D9">
      <w:pPr>
        <w:spacing w:line="480" w:lineRule="auto"/>
        <w:rPr>
          <w:rFonts w:ascii="UD デジタル 教科書体 NP-R" w:eastAsia="UD デジタル 教科書体 NP-R"/>
          <w:b/>
          <w:sz w:val="24"/>
          <w:szCs w:val="21"/>
        </w:rPr>
      </w:pPr>
      <w:r w:rsidRPr="002934B6">
        <w:rPr>
          <w:rFonts w:ascii="UD デジタル 教科書体 NP-R" w:eastAsia="UD デジタル 教科書体 NP-R" w:hint="eastAsia"/>
          <w:b/>
          <w:sz w:val="24"/>
          <w:szCs w:val="21"/>
        </w:rPr>
        <w:t>２．内訳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48D9" w:rsidTr="007948D9">
        <w:trPr>
          <w:trHeight w:val="356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7948D9" w:rsidRDefault="00227AD8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伝統文化や文化芸術の</w:t>
            </w:r>
            <w:r w:rsidR="007948D9">
              <w:rPr>
                <w:rFonts w:ascii="UD デジタル 教科書体 NP-R" w:eastAsia="UD デジタル 教科書体 NP-R" w:hint="eastAsia"/>
                <w:sz w:val="24"/>
                <w:szCs w:val="21"/>
              </w:rPr>
              <w:t>講座・</w:t>
            </w: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体験教室の開催</w:t>
            </w:r>
          </w:p>
        </w:tc>
      </w:tr>
      <w:tr w:rsidR="007948D9" w:rsidTr="00724770">
        <w:trPr>
          <w:trHeight w:val="4675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7247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CD6AC7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</w:pPr>
                </w:p>
              </w:tc>
            </w:tr>
            <w:tr w:rsidR="00CD6AC7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724770" w:rsidRPr="00171B24" w:rsidRDefault="00724770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724770" w:rsidRPr="00171B24" w:rsidRDefault="00724770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29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724770" w:rsidTr="00724770">
              <w:trPr>
                <w:trHeight w:val="284"/>
              </w:trPr>
              <w:tc>
                <w:tcPr>
                  <w:tcW w:w="1423" w:type="dxa"/>
                </w:tcPr>
                <w:p w:rsidR="00724770" w:rsidRPr="00CD6AC7" w:rsidRDefault="00724770" w:rsidP="00724770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724770" w:rsidRPr="00CD6AC7" w:rsidRDefault="00724770" w:rsidP="00724770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284"/>
              </w:trPr>
              <w:tc>
                <w:tcPr>
                  <w:tcW w:w="1423" w:type="dxa"/>
                </w:tcPr>
                <w:p w:rsidR="00724770" w:rsidRPr="00CD6AC7" w:rsidRDefault="00724770" w:rsidP="00724770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724770" w:rsidRPr="00CD6AC7" w:rsidRDefault="00724770" w:rsidP="00724770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724770" w:rsidTr="00724770">
              <w:trPr>
                <w:trHeight w:val="394"/>
              </w:trPr>
              <w:tc>
                <w:tcPr>
                  <w:tcW w:w="1423" w:type="dxa"/>
                </w:tcPr>
                <w:p w:rsidR="00724770" w:rsidRPr="00CD6AC7" w:rsidRDefault="00724770" w:rsidP="00724770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724770" w:rsidRPr="00CD6AC7" w:rsidRDefault="00724770" w:rsidP="00724770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Pr="00171B24" w:rsidRDefault="007948D9" w:rsidP="00CD6AC7">
            <w:pPr>
              <w:spacing w:line="480" w:lineRule="auto"/>
              <w:rPr>
                <w:rFonts w:ascii="UD デジタル 教科書体 NP-R" w:eastAsia="UD デジタル 教科書体 NP-R" w:hint="eastAsia"/>
                <w:sz w:val="20"/>
                <w:szCs w:val="21"/>
              </w:rPr>
            </w:pPr>
          </w:p>
        </w:tc>
      </w:tr>
      <w:tr w:rsidR="007948D9" w:rsidTr="00BA0BCA">
        <w:tc>
          <w:tcPr>
            <w:tcW w:w="9344" w:type="dxa"/>
            <w:shd w:val="clear" w:color="auto" w:fill="F2F2F2" w:themeFill="background1" w:themeFillShade="F2"/>
          </w:tcPr>
          <w:p w:rsidR="007948D9" w:rsidRDefault="00227AD8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lastRenderedPageBreak/>
              <w:t>参加者の募集、広報、申込受付、報告書の作成</w:t>
            </w:r>
          </w:p>
        </w:tc>
      </w:tr>
      <w:tr w:rsidR="007948D9" w:rsidTr="00BA0BCA">
        <w:trPr>
          <w:trHeight w:val="3384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2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Default="007948D9" w:rsidP="007948D9">
            <w:pPr>
              <w:spacing w:line="480" w:lineRule="auto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  <w:bookmarkStart w:id="0" w:name="_GoBack"/>
        <w:bookmarkEnd w:id="0"/>
      </w:tr>
      <w:tr w:rsidR="00BA0BCA" w:rsidTr="006655B4">
        <w:trPr>
          <w:trHeight w:val="286"/>
        </w:trPr>
        <w:tc>
          <w:tcPr>
            <w:tcW w:w="9344" w:type="dxa"/>
            <w:shd w:val="clear" w:color="auto" w:fill="F2F2F2" w:themeFill="background1" w:themeFillShade="F2"/>
          </w:tcPr>
          <w:p w:rsidR="00BA0BCA" w:rsidRDefault="00BA0BCA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その他</w:t>
            </w:r>
          </w:p>
        </w:tc>
      </w:tr>
      <w:tr w:rsidR="00BA0BCA" w:rsidTr="006655B4">
        <w:trPr>
          <w:trHeight w:val="3425"/>
        </w:trPr>
        <w:tc>
          <w:tcPr>
            <w:tcW w:w="9344" w:type="dxa"/>
            <w:shd w:val="clear" w:color="auto" w:fill="FFFFFF" w:themeFill="background1"/>
          </w:tcPr>
          <w:tbl>
            <w:tblPr>
              <w:tblStyle w:val="2"/>
              <w:tblpPr w:leftFromText="142" w:rightFromText="142" w:vertAnchor="text" w:horzAnchor="margin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RPr="00171B24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CD6AC7" w:rsidRP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RPr="00171B24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RP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2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1243FA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1243FA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1243FA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BA0BCA" w:rsidRDefault="00BA0BCA" w:rsidP="00CD6AC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</w:p>
        </w:tc>
      </w:tr>
    </w:tbl>
    <w:p w:rsidR="00227AD8" w:rsidRDefault="00227AD8" w:rsidP="00227AD8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※記入欄が不足する場合、行を追加すること。</w:t>
      </w:r>
    </w:p>
    <w:p w:rsidR="00227AD8" w:rsidRPr="00227AD8" w:rsidRDefault="00227AD8" w:rsidP="00227AD8">
      <w:pPr>
        <w:rPr>
          <w:rFonts w:ascii="UD デジタル 教科書体 NP-R" w:eastAsia="UD デジタル 教科書体 NP-R" w:hAnsi="ＭＳ 明朝" w:cs="ＭＳ 明朝"/>
          <w:szCs w:val="21"/>
        </w:rPr>
      </w:pPr>
      <w:r w:rsidRPr="002934B6">
        <w:rPr>
          <w:rFonts w:ascii="UD デジタル 教科書体 NP-R" w:eastAsia="UD デジタル 教科書体 NP-R" w:hAnsi="ＭＳ 明朝" w:cs="ＭＳ 明朝" w:hint="eastAsia"/>
          <w:szCs w:val="21"/>
        </w:rPr>
        <w:t>※任意様式を添付してもよいが、上記の業務区分ごとに金額内訳を記載すること。</w:t>
      </w:r>
    </w:p>
    <w:sectPr w:rsidR="00227AD8" w:rsidRPr="00227AD8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27AD8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55D61"/>
    <w:rsid w:val="00485A3E"/>
    <w:rsid w:val="004D7DB4"/>
    <w:rsid w:val="004F340E"/>
    <w:rsid w:val="004F488F"/>
    <w:rsid w:val="00523F45"/>
    <w:rsid w:val="0053365C"/>
    <w:rsid w:val="0055340B"/>
    <w:rsid w:val="00584253"/>
    <w:rsid w:val="005A4CEF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24770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B47CC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9066F"/>
    <w:rsid w:val="00BA0BCA"/>
    <w:rsid w:val="00BE642D"/>
    <w:rsid w:val="00C14F12"/>
    <w:rsid w:val="00CA5D58"/>
    <w:rsid w:val="00CB0C45"/>
    <w:rsid w:val="00CB636C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44690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75A4B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D995-865B-4D25-A2D4-11BD912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Windows ユーザー</cp:lastModifiedBy>
  <cp:revision>27</cp:revision>
  <cp:lastPrinted>2022-05-13T07:25:00Z</cp:lastPrinted>
  <dcterms:created xsi:type="dcterms:W3CDTF">2022-04-26T00:18:00Z</dcterms:created>
  <dcterms:modified xsi:type="dcterms:W3CDTF">2024-04-23T01:15:00Z</dcterms:modified>
</cp:coreProperties>
</file>