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質問票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widowControl w:val="1"/>
        <w:jc w:val="right"/>
        <w:rPr>
          <w:rFonts w:hint="default"/>
          <w:u w:val="single" w:color="auto"/>
        </w:rPr>
      </w:pP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質問の内容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松江歴史館特別展「猪の目が揃う松江藩の甲冑」広報物および図録製作業務委託プロポーザル</w:t>
      </w:r>
    </w:p>
    <w:tbl>
      <w:tblPr>
        <w:tblStyle w:val="23"/>
        <w:tblW w:w="99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76"/>
      </w:tblGrid>
      <w:tr>
        <w:trPr>
          <w:trHeight w:val="5119" w:hRule="atLeast"/>
        </w:trPr>
        <w:tc>
          <w:tcPr>
            <w:tcW w:w="99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留意事項</w:t>
      </w:r>
    </w:p>
    <w:p>
      <w:pPr>
        <w:pStyle w:val="0"/>
        <w:ind w:firstLine="210"/>
        <w:jc w:val="left"/>
        <w:rPr>
          <w:rFonts w:hint="default"/>
          <w:color w:val="000000" w:themeColor="text1"/>
        </w:rPr>
      </w:pPr>
      <w:r>
        <w:rPr>
          <w:rFonts w:hint="eastAsia"/>
        </w:rPr>
        <w:t>・受付期間は、令</w:t>
      </w:r>
      <w:r>
        <w:rPr>
          <w:rFonts w:hint="eastAsia"/>
          <w:color w:val="000000" w:themeColor="text1"/>
        </w:rPr>
        <w:t>和８年６月１２日（金）から６月１８日（木）１７時までとします。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・提出の際は、この様式に必要事項を記入し、電子メール又はＦＡＸにて送信してください。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なお、メール又はＦＡＸの送信後に送信確認の電話をしてください。</w:t>
      </w:r>
    </w:p>
    <w:p>
      <w:pPr>
        <w:pStyle w:val="0"/>
        <w:ind w:left="840" w:hanging="840"/>
        <w:jc w:val="left"/>
        <w:rPr>
          <w:rFonts w:hint="default"/>
        </w:rPr>
      </w:pPr>
      <w:r>
        <w:rPr>
          <w:rFonts w:hint="eastAsia"/>
          <w:color w:val="000000" w:themeColor="text1"/>
        </w:rPr>
        <w:t>　・質問への回答は、</w:t>
      </w:r>
      <w:r>
        <w:rPr>
          <w:rFonts w:hint="eastAsia"/>
        </w:rPr>
        <w:t>令</w:t>
      </w:r>
      <w:r>
        <w:rPr>
          <w:rFonts w:hint="eastAsia"/>
          <w:color w:val="000000" w:themeColor="text1"/>
        </w:rPr>
        <w:t>和８年６月１９</w:t>
      </w:r>
      <w:bookmarkStart w:id="0" w:name="_GoBack"/>
      <w:bookmarkEnd w:id="0"/>
      <w:r>
        <w:rPr>
          <w:rFonts w:hint="eastAsia"/>
          <w:color w:val="000000" w:themeColor="text1"/>
        </w:rPr>
        <w:t>日（金）に</w:t>
      </w:r>
      <w:r>
        <w:rPr>
          <w:rFonts w:hint="eastAsia"/>
        </w:rPr>
        <w:t>松江市ホームページ上で公開します。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239</Characters>
  <Application>JUST Note</Application>
  <Lines>23</Lines>
  <Paragraphs>15</Paragraphs>
  <CharactersWithSpaces>318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新庄　正典</cp:lastModifiedBy>
  <cp:lastPrinted>2017-06-12T09:01:00Z</cp:lastPrinted>
  <dcterms:created xsi:type="dcterms:W3CDTF">2016-12-17T04:34:00Z</dcterms:created>
  <dcterms:modified xsi:type="dcterms:W3CDTF">2026-05-25T02:59:31Z</dcterms:modified>
  <cp:revision>52</cp:revision>
</cp:coreProperties>
</file>