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様式第１号（第５条関係）</w:t>
      </w:r>
    </w:p>
    <w:p>
      <w:pPr>
        <w:pStyle w:val="0"/>
        <w:overflowPunct w:val="0"/>
        <w:spacing w:line="260" w:lineRule="exact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令和７年　　月　　日</w:t>
      </w:r>
    </w:p>
    <w:p>
      <w:pPr>
        <w:pStyle w:val="0"/>
        <w:overflowPunct w:val="0"/>
        <w:spacing w:line="260" w:lineRule="exact"/>
        <w:ind w:firstLine="220" w:firstLineChars="1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令和７年度全国高等学校総合体育大会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松江市実行委員会　会長　上定　昭仁　様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名　　　　　称</w:t>
      </w: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代表者名（氏名）</w:t>
      </w:r>
    </w:p>
    <w:p>
      <w:pPr>
        <w:pStyle w:val="0"/>
        <w:overflowPunct w:val="0"/>
        <w:spacing w:line="260" w:lineRule="exact"/>
        <w:ind w:left="3543" w:leftChars="1687"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overflowPunct w:val="0"/>
        <w:spacing w:line="260" w:lineRule="exact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b w:val="1"/>
          <w:kern w:val="0"/>
          <w:sz w:val="24"/>
        </w:rPr>
        <w:t>令和７年度全国高等学校総合体育大会</w:t>
      </w:r>
      <w:r>
        <w:rPr>
          <w:rFonts w:hint="eastAsia"/>
          <w:b w:val="1"/>
          <w:sz w:val="24"/>
        </w:rPr>
        <w:t>松江市実行委員会協賛申込書</w:t>
      </w:r>
    </w:p>
    <w:p>
      <w:pPr>
        <w:pStyle w:val="0"/>
        <w:overflowPunct w:val="0"/>
        <w:spacing w:before="240" w:beforeLines="0" w:beforeAutospacing="0" w:line="260" w:lineRule="exact"/>
        <w:ind w:left="1" w:firstLine="209" w:firstLineChars="95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令和７年度全国高等学校総合体育大会男子バレーボール競技大会に係る協賛について、下記のとおり申し込みます。</w:t>
      </w:r>
    </w:p>
    <w:p>
      <w:pPr>
        <w:pStyle w:val="0"/>
        <w:overflowPunct w:val="0"/>
        <w:spacing w:before="240" w:beforeLines="0" w:beforeAutospacing="0" w:line="260" w:lineRule="exact"/>
        <w:ind w:leftChars="0" w:firstLineChars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記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申込内容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7346"/>
      </w:tblGrid>
      <w:tr>
        <w:trPr>
          <w:trHeight w:val="113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協賛種別</w:t>
            </w:r>
          </w:p>
        </w:tc>
        <w:tc>
          <w:tcPr>
            <w:tcW w:w="734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□資金の提供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□物品の〔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提供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・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貸与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〕（物品名：　　　　　　　　　　　　　　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□役務等の提供（事業内容：　　　　　　　　　　　　　　　　　　　）</w:t>
            </w:r>
          </w:p>
        </w:tc>
      </w:tr>
      <w:tr>
        <w:trPr>
          <w:trHeight w:val="1077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協賛金額</w:t>
            </w:r>
          </w:p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協賛相当額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3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　　　　　　　円（税込）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（単価　　　　　　　円　×　数量　　　　　　　　×　税）</w:t>
            </w:r>
          </w:p>
          <w:p>
            <w:pPr>
              <w:pStyle w:val="0"/>
              <w:overflowPunct w:val="0"/>
              <w:spacing w:line="300" w:lineRule="exact"/>
              <w:ind w:firstLine="320" w:firstLineChars="20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※物品の提供又は貸与、役務等の提供の場合、単価及び数量を記入</w:t>
            </w:r>
          </w:p>
        </w:tc>
      </w:tr>
      <w:tr>
        <w:trPr>
          <w:trHeight w:val="642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3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（内訳）</w:t>
            </w:r>
          </w:p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納入日</w:t>
            </w: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時期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734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（令和７年　　月　　日～令和７年　　月　　日）</w:t>
            </w:r>
          </w:p>
          <w:p>
            <w:pPr>
              <w:pStyle w:val="0"/>
              <w:overflowPunct w:val="0"/>
              <w:spacing w:line="300" w:lineRule="exact"/>
              <w:ind w:left="0" w:leftChars="0" w:right="840" w:rightChars="400" w:firstLine="320" w:firstLineChars="200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※物品の提供や役務等の協賛等、期間を定める場合のみ記入</w:t>
            </w: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希望する特典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7347"/>
      </w:tblGrid>
      <w:tr>
        <w:trPr>
          <w:trHeight w:val="397" w:hRule="atLeast"/>
        </w:trPr>
        <w:tc>
          <w:tcPr>
            <w:tcW w:w="1554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カラー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□１ページ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２ページ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４ページ</w:t>
            </w:r>
          </w:p>
        </w:tc>
      </w:tr>
      <w:tr>
        <w:trPr>
          <w:trHeight w:val="397" w:hRule="atLeast"/>
        </w:trPr>
        <w:tc>
          <w:tcPr>
            <w:tcW w:w="1554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モノクロ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□１ページ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２ページ　　□１</w:t>
            </w:r>
            <w:r>
              <w:rPr>
                <w:rFonts w:hint="eastAsia" w:ascii="ＭＳ 明朝" w:hAnsi="ＭＳ 明朝"/>
                <w:kern w:val="0"/>
                <w:sz w:val="22"/>
              </w:rPr>
              <w:t>/</w:t>
            </w:r>
            <w:r>
              <w:rPr>
                <w:rFonts w:hint="eastAsia" w:ascii="ＭＳ 明朝" w:hAnsi="ＭＳ 明朝"/>
                <w:kern w:val="0"/>
                <w:sz w:val="22"/>
              </w:rPr>
              <w:t>４ページ　　</w:t>
            </w:r>
          </w:p>
        </w:tc>
      </w:tr>
      <w:tr>
        <w:trPr>
          <w:trHeight w:val="397" w:hRule="atLeast"/>
        </w:trPr>
        <w:tc>
          <w:tcPr>
            <w:tcW w:w="1554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その他</w:t>
            </w:r>
          </w:p>
        </w:tc>
        <w:tc>
          <w:tcPr>
            <w:tcW w:w="7347" w:type="dxa"/>
            <w:vAlign w:val="center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特記事項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901"/>
      </w:tblGrid>
      <w:tr>
        <w:trPr>
          <w:trHeight w:val="530" w:hRule="atLeast"/>
        </w:trPr>
        <w:tc>
          <w:tcPr>
            <w:tcW w:w="89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４　連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絡</w:t>
      </w:r>
      <w:r>
        <w:rPr>
          <w:rFonts w:hint="eastAsia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先</w:t>
      </w:r>
    </w:p>
    <w:tbl>
      <w:tblPr>
        <w:tblStyle w:val="11"/>
        <w:tblW w:w="890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2745"/>
        <w:gridCol w:w="1395"/>
        <w:gridCol w:w="3207"/>
      </w:tblGrid>
      <w:tr>
        <w:trPr>
          <w:trHeight w:val="412" w:hRule="atLeast"/>
        </w:trPr>
        <w:tc>
          <w:tcPr>
            <w:tcW w:w="1554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当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者</w:t>
            </w:r>
          </w:p>
        </w:tc>
        <w:tc>
          <w:tcPr>
            <w:tcW w:w="2745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所属・役職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554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　　話</w:t>
            </w:r>
          </w:p>
        </w:tc>
        <w:tc>
          <w:tcPr>
            <w:tcW w:w="2745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Ｆ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Ａ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Ｘ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554" w:type="dxa"/>
            <w:vAlign w:val="center"/>
          </w:tcPr>
          <w:p>
            <w:pPr>
              <w:pStyle w:val="0"/>
              <w:overflowPunct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メールアドレス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pStyle w:val="0"/>
              <w:overflowPunct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※□印には、該当する箇所を塗りつぶす又はレ点を記入してください。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※取得した情報については、協賛に関する業務以外には使用しません。</w:t>
      </w:r>
    </w:p>
    <w:p>
      <w:pPr>
        <w:pStyle w:val="0"/>
        <w:overflowPunct w:val="0"/>
        <w:spacing w:line="260" w:lineRule="exact"/>
        <w:ind w:left="210" w:leftChars="1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ただし、ナショナルスポンサーとの競合の有無を確認するため、大会の島根県実行委員会を通じて、大会共催者（読売新聞社）に提供する場合があります。</w:t>
      </w: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680" w:right="1247" w:bottom="567" w:left="1247" w:header="851" w:footer="397" w:gutter="0"/>
      <w:pgNumType w:fmt="numberInDash" w:start="4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ＭＳ ゴシック" w:hAnsi="ＭＳ ゴシック" w:eastAsia="ＭＳ ゴシック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10</Pages>
  <Words>0</Words>
  <Characters>2713</Characters>
  <Application>JUST Note</Application>
  <Lines>1474</Lines>
  <Paragraphs>189</Paragraphs>
  <Company>宮城県</Company>
  <CharactersWithSpaces>3314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２００９近畿まほろば総体協賛要綱（案）</dc:title>
  <dc:creator>奈良県</dc:creator>
  <cp:lastModifiedBy>山本　のどか</cp:lastModifiedBy>
  <cp:lastPrinted>2025-04-09T06:24:33Z</cp:lastPrinted>
  <dcterms:created xsi:type="dcterms:W3CDTF">2021-11-17T02:21:00Z</dcterms:created>
  <dcterms:modified xsi:type="dcterms:W3CDTF">2025-04-09T06:24:39Z</dcterms:modified>
  <cp:revision>20</cp:revision>
</cp:coreProperties>
</file>