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Theme="minorHAnsi" w:hAnsiTheme="minorHAnsi" w:eastAsiaTheme="minorHAnsi"/>
          <w:b w:val="1"/>
        </w:rPr>
      </w:pPr>
      <w:r>
        <w:rPr>
          <w:rFonts w:hint="eastAsia" w:asciiTheme="minorHAnsi" w:hAnsiTheme="minorHAnsi" w:eastAsiaTheme="minorHAnsi"/>
          <w:b w:val="1"/>
        </w:rPr>
        <w:t>様式第２号</w:t>
      </w:r>
    </w:p>
    <w:p>
      <w:pPr>
        <w:pStyle w:val="0"/>
        <w:spacing w:line="400" w:lineRule="exact"/>
        <w:rPr>
          <w:rFonts w:hint="default" w:asciiTheme="minorHAnsi" w:hAnsiTheme="minorHAnsi" w:eastAsiaTheme="minorHAnsi"/>
        </w:rPr>
      </w:pPr>
    </w:p>
    <w:tbl>
      <w:tblPr>
        <w:tblStyle w:val="22"/>
        <w:tblW w:w="0" w:type="auto"/>
        <w:tblInd w:w="6096" w:type="dxa"/>
        <w:tblLayout w:type="fixed"/>
        <w:tblLook w:firstRow="1" w:lastRow="0" w:firstColumn="1" w:lastColumn="0" w:noHBand="0" w:noVBand="1" w:val="04A0"/>
      </w:tblPr>
      <w:tblGrid>
        <w:gridCol w:w="2861"/>
      </w:tblGrid>
      <w:tr>
        <w:trPr/>
        <w:tc>
          <w:tcPr>
            <w:tcW w:w="2861" w:type="dxa"/>
            <w:tcBorders>
              <w:top w:val="nil"/>
              <w:left w:val="nil"/>
              <w:bottom w:val="nil"/>
              <w:right w:val="nil"/>
              <w:tl2br w:val="none" w:color="auto" w:sz="0" w:space="0"/>
              <w:tr2bl w:val="none" w:color="auto" w:sz="0" w:space="0"/>
            </w:tcBorders>
            <w:vAlign w:val="top"/>
          </w:tcPr>
          <w:p>
            <w:pPr>
              <w:pStyle w:val="0"/>
              <w:spacing w:line="400" w:lineRule="exact"/>
              <w:jc w:val="distribute"/>
              <w:rPr>
                <w:rFonts w:hint="default" w:asciiTheme="minorHAnsi" w:hAnsiTheme="minorHAnsi" w:eastAsiaTheme="minorHAnsi"/>
              </w:rPr>
            </w:pPr>
            <w:r>
              <w:rPr>
                <w:rFonts w:hint="eastAsia" w:asciiTheme="minorHAnsi" w:hAnsiTheme="minorHAnsi" w:eastAsiaTheme="minorHAnsi"/>
                <w:kern w:val="0"/>
              </w:rPr>
              <w:t>文書番号</w:t>
            </w:r>
          </w:p>
        </w:tc>
      </w:tr>
      <w:tr>
        <w:trPr/>
        <w:tc>
          <w:tcPr>
            <w:tcW w:w="2861"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rPr>
            </w:pPr>
            <w:r>
              <w:rPr>
                <w:rFonts w:hint="eastAsia" w:asciiTheme="minorHAnsi" w:hAnsiTheme="minorHAnsi" w:eastAsiaTheme="minorHAnsi"/>
              </w:rPr>
              <w:t>年　　月　　日</w:t>
            </w:r>
          </w:p>
        </w:tc>
      </w:tr>
    </w:tbl>
    <w:p>
      <w:pPr>
        <w:pStyle w:val="0"/>
        <w:spacing w:line="400" w:lineRule="exact"/>
        <w:rPr>
          <w:rFonts w:hint="default" w:asciiTheme="minorHAnsi" w:hAnsiTheme="minorHAnsi" w:eastAsiaTheme="minorHAnsi"/>
          <w:kern w:val="0"/>
        </w:rPr>
      </w:pPr>
    </w:p>
    <w:p>
      <w:pPr>
        <w:pStyle w:val="0"/>
        <w:spacing w:line="400" w:lineRule="exact"/>
        <w:rPr>
          <w:rFonts w:hint="default" w:asciiTheme="minorHAnsi" w:hAnsiTheme="minorHAnsi" w:eastAsiaTheme="minorHAnsi"/>
          <w:kern w:val="0"/>
        </w:rPr>
      </w:pPr>
      <w:r>
        <w:rPr>
          <w:rFonts w:hint="eastAsia" w:asciiTheme="minorHAnsi" w:hAnsiTheme="minorHAnsi" w:eastAsiaTheme="minorHAnsi"/>
          <w:kern w:val="0"/>
        </w:rPr>
        <w:t>　（あて先）松江市長</w:t>
      </w:r>
    </w:p>
    <w:p>
      <w:pPr>
        <w:pStyle w:val="0"/>
        <w:spacing w:line="400" w:lineRule="exact"/>
        <w:rPr>
          <w:rFonts w:hint="default" w:asciiTheme="minorHAnsi" w:hAnsiTheme="minorHAnsi" w:eastAsiaTheme="minorHAnsi"/>
          <w:kern w:val="0"/>
        </w:rPr>
      </w:pPr>
    </w:p>
    <w:tbl>
      <w:tblPr>
        <w:tblStyle w:val="22"/>
        <w:tblW w:w="5119" w:type="dxa"/>
        <w:tblInd w:w="3828" w:type="dxa"/>
        <w:tblLayout w:type="fixed"/>
        <w:tblLook w:firstRow="1" w:lastRow="0" w:firstColumn="1" w:lastColumn="0" w:noHBand="0" w:noVBand="1" w:val="04A0"/>
      </w:tblPr>
      <w:tblGrid>
        <w:gridCol w:w="1701"/>
        <w:gridCol w:w="2838"/>
        <w:gridCol w:w="580"/>
      </w:tblGrid>
      <w:tr>
        <w:trPr/>
        <w:tc>
          <w:tcPr>
            <w:tcW w:w="1701" w:type="dxa"/>
            <w:tcBorders>
              <w:top w:val="nil"/>
              <w:left w:val="nil"/>
              <w:bottom w:val="nil"/>
              <w:right w:val="nil"/>
              <w:tl2br w:val="none" w:color="auto" w:sz="0" w:space="0"/>
              <w:tr2bl w:val="none" w:color="auto" w:sz="0" w:space="0"/>
            </w:tcBorders>
            <w:vAlign w:val="top"/>
          </w:tcPr>
          <w:p>
            <w:pPr>
              <w:pStyle w:val="0"/>
              <w:spacing w:line="400" w:lineRule="exact"/>
              <w:jc w:val="distribute"/>
              <w:rPr>
                <w:rFonts w:hint="default" w:asciiTheme="minorHAnsi" w:hAnsiTheme="minorHAnsi" w:eastAsiaTheme="minorHAnsi"/>
                <w:kern w:val="0"/>
              </w:rPr>
            </w:pPr>
            <w:r>
              <w:rPr>
                <w:rFonts w:hint="eastAsia" w:asciiTheme="minorHAnsi" w:hAnsiTheme="minorHAnsi" w:eastAsiaTheme="minorHAnsi"/>
                <w:kern w:val="0"/>
              </w:rPr>
              <w:t>法人住所</w:t>
            </w:r>
          </w:p>
        </w:tc>
        <w:tc>
          <w:tcPr>
            <w:tcW w:w="3418" w:type="dxa"/>
            <w:gridSpan w:val="2"/>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kern w:val="0"/>
              </w:rPr>
            </w:pPr>
          </w:p>
        </w:tc>
      </w:tr>
      <w:tr>
        <w:trPr/>
        <w:tc>
          <w:tcPr>
            <w:tcW w:w="1701" w:type="dxa"/>
            <w:tcBorders>
              <w:top w:val="nil"/>
              <w:left w:val="nil"/>
              <w:bottom w:val="nil"/>
              <w:right w:val="nil"/>
              <w:tl2br w:val="none" w:color="auto" w:sz="0" w:space="0"/>
              <w:tr2bl w:val="none" w:color="auto" w:sz="0" w:space="0"/>
            </w:tcBorders>
            <w:vAlign w:val="top"/>
          </w:tcPr>
          <w:p>
            <w:pPr>
              <w:pStyle w:val="0"/>
              <w:spacing w:line="400" w:lineRule="exact"/>
              <w:jc w:val="distribute"/>
              <w:rPr>
                <w:rFonts w:hint="default" w:asciiTheme="minorHAnsi" w:hAnsiTheme="minorHAnsi" w:eastAsiaTheme="minorHAnsi"/>
                <w:kern w:val="0"/>
              </w:rPr>
            </w:pPr>
            <w:r>
              <w:rPr>
                <w:rFonts w:hint="eastAsia" w:asciiTheme="minorHAnsi" w:hAnsiTheme="minorHAnsi" w:eastAsiaTheme="minorHAnsi"/>
                <w:kern w:val="0"/>
              </w:rPr>
              <w:t>法人名</w:t>
            </w:r>
          </w:p>
        </w:tc>
        <w:tc>
          <w:tcPr>
            <w:tcW w:w="3418" w:type="dxa"/>
            <w:gridSpan w:val="2"/>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kern w:val="0"/>
              </w:rPr>
            </w:pPr>
          </w:p>
        </w:tc>
      </w:tr>
      <w:tr>
        <w:trPr/>
        <w:tc>
          <w:tcPr>
            <w:tcW w:w="1701" w:type="dxa"/>
            <w:tcBorders>
              <w:top w:val="nil"/>
              <w:left w:val="nil"/>
              <w:bottom w:val="nil"/>
              <w:right w:val="nil"/>
              <w:tl2br w:val="none" w:color="auto" w:sz="0" w:space="0"/>
              <w:tr2bl w:val="none" w:color="auto" w:sz="0" w:space="0"/>
            </w:tcBorders>
            <w:vAlign w:val="top"/>
          </w:tcPr>
          <w:p>
            <w:pPr>
              <w:pStyle w:val="0"/>
              <w:spacing w:line="400" w:lineRule="exact"/>
              <w:jc w:val="distribute"/>
              <w:rPr>
                <w:rFonts w:hint="default" w:asciiTheme="minorHAnsi" w:hAnsiTheme="minorHAnsi" w:eastAsiaTheme="minorHAnsi"/>
                <w:kern w:val="0"/>
              </w:rPr>
            </w:pPr>
            <w:r>
              <w:rPr>
                <w:rFonts w:hint="eastAsia" w:asciiTheme="minorHAnsi" w:hAnsiTheme="minorHAnsi" w:eastAsiaTheme="minorHAnsi"/>
                <w:kern w:val="0"/>
              </w:rPr>
              <w:t>法人代表者名</w:t>
            </w:r>
          </w:p>
        </w:tc>
        <w:tc>
          <w:tcPr>
            <w:tcW w:w="2838"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kern w:val="0"/>
              </w:rPr>
            </w:pPr>
          </w:p>
        </w:tc>
        <w:tc>
          <w:tcPr>
            <w:tcW w:w="580" w:type="dxa"/>
            <w:tcBorders>
              <w:top w:val="nil"/>
              <w:left w:val="nil"/>
              <w:bottom w:val="nil"/>
              <w:right w:val="nil"/>
              <w:tl2br w:val="none" w:color="auto" w:sz="0" w:space="0"/>
              <w:tr2bl w:val="none" w:color="auto" w:sz="0" w:space="0"/>
            </w:tcBorders>
            <w:vAlign w:val="top"/>
          </w:tcPr>
          <w:p>
            <w:pPr>
              <w:pStyle w:val="0"/>
              <w:spacing w:line="400" w:lineRule="exact"/>
              <w:jc w:val="center"/>
              <w:rPr>
                <w:rFonts w:hint="default" w:asciiTheme="minorHAnsi" w:hAnsiTheme="minorHAnsi" w:eastAsiaTheme="minorHAnsi"/>
                <w:kern w:val="0"/>
              </w:rPr>
            </w:pPr>
          </w:p>
        </w:tc>
      </w:tr>
    </w:tbl>
    <w:p>
      <w:pPr>
        <w:pStyle w:val="0"/>
        <w:spacing w:line="400" w:lineRule="exact"/>
        <w:rPr>
          <w:rFonts w:hint="default" w:asciiTheme="minorHAnsi" w:hAnsiTheme="minorHAnsi" w:eastAsiaTheme="minorHAnsi"/>
          <w:kern w:val="0"/>
        </w:rPr>
      </w:pPr>
    </w:p>
    <w:p>
      <w:pPr>
        <w:pStyle w:val="0"/>
        <w:spacing w:line="400" w:lineRule="exact"/>
        <w:rPr>
          <w:rFonts w:hint="default" w:asciiTheme="minorHAnsi" w:hAnsiTheme="minorHAnsi" w:eastAsiaTheme="minorHAnsi"/>
          <w:kern w:val="0"/>
        </w:rPr>
      </w:pPr>
    </w:p>
    <w:p>
      <w:pPr>
        <w:pStyle w:val="0"/>
        <w:spacing w:line="400" w:lineRule="exact"/>
        <w:jc w:val="center"/>
        <w:rPr>
          <w:rFonts w:hint="default" w:asciiTheme="minorHAnsi" w:hAnsiTheme="minorHAnsi" w:eastAsiaTheme="minorHAnsi"/>
          <w:b w:val="1"/>
          <w:kern w:val="0"/>
        </w:rPr>
      </w:pPr>
      <w:r>
        <w:rPr>
          <w:rFonts w:hint="eastAsia" w:asciiTheme="minorHAnsi" w:hAnsiTheme="minorHAnsi" w:eastAsiaTheme="minorHAnsi"/>
          <w:b w:val="1"/>
          <w:kern w:val="0"/>
        </w:rPr>
        <w:t>令和　　年度松江市軽費老人ホーム利用料支援等補助金変更交付申請書</w:t>
      </w:r>
    </w:p>
    <w:p>
      <w:pPr>
        <w:pStyle w:val="0"/>
        <w:spacing w:line="400" w:lineRule="exact"/>
        <w:rPr>
          <w:rFonts w:hint="default" w:asciiTheme="minorHAnsi" w:hAnsiTheme="minorHAnsi" w:eastAsiaTheme="minorHAnsi"/>
          <w:kern w:val="0"/>
        </w:rPr>
      </w:pPr>
    </w:p>
    <w:p>
      <w:pPr>
        <w:pStyle w:val="0"/>
        <w:spacing w:line="400" w:lineRule="exact"/>
        <w:rPr>
          <w:rFonts w:hint="default" w:asciiTheme="minorHAnsi" w:hAnsiTheme="minorHAnsi" w:eastAsiaTheme="minorHAnsi"/>
          <w:kern w:val="0"/>
        </w:rPr>
      </w:pPr>
      <w:r>
        <w:rPr>
          <w:rFonts w:hint="eastAsia" w:asciiTheme="minorHAnsi" w:hAnsiTheme="minorHAnsi" w:eastAsiaTheme="minorHAnsi"/>
          <w:kern w:val="0"/>
        </w:rPr>
        <w:t>　標記の補助金として次の金額を交付されたいので関係書類を添えて申請します。</w:t>
      </w:r>
    </w:p>
    <w:tbl>
      <w:tblPr>
        <w:tblStyle w:val="22"/>
        <w:tblW w:w="9630" w:type="dxa"/>
        <w:tblInd w:w="-147" w:type="dxa"/>
        <w:tblLayout w:type="fixed"/>
        <w:tblLook w:firstRow="1" w:lastRow="0" w:firstColumn="1" w:lastColumn="0" w:noHBand="0" w:noVBand="1" w:val="04A0"/>
      </w:tblPr>
      <w:tblGrid>
        <w:gridCol w:w="4620"/>
        <w:gridCol w:w="1958"/>
        <w:gridCol w:w="3052"/>
      </w:tblGrid>
      <w:tr>
        <w:trPr/>
        <w:tc>
          <w:tcPr>
            <w:tcW w:w="4620"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１．補助金申請額　　　　　　　　　金</w:t>
            </w:r>
          </w:p>
        </w:tc>
        <w:tc>
          <w:tcPr>
            <w:tcW w:w="1958"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000000" w:themeColor="text1"/>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円</w:t>
            </w:r>
            <w:r>
              <w:rPr>
                <w:rFonts w:hint="eastAsia" w:asciiTheme="minorHAnsi" w:hAnsiTheme="minorHAnsi" w:eastAsiaTheme="minorHAnsi"/>
                <w:color w:val="000000" w:themeColor="text1"/>
                <w:kern w:val="0"/>
              </w:rPr>
              <w:t>(</w:t>
            </w:r>
            <w:r>
              <w:rPr>
                <w:rFonts w:hint="eastAsia" w:asciiTheme="minorHAnsi" w:hAnsiTheme="minorHAnsi" w:eastAsiaTheme="minorHAnsi"/>
                <w:color w:val="000000" w:themeColor="text1"/>
                <w:kern w:val="0"/>
              </w:rPr>
              <w:t>１</w:t>
            </w:r>
            <w:r>
              <w:rPr>
                <w:rFonts w:hint="eastAsia" w:asciiTheme="minorHAnsi" w:hAnsiTheme="minorHAnsi" w:eastAsiaTheme="minorHAnsi"/>
                <w:color w:val="000000" w:themeColor="text1"/>
                <w:kern w:val="0"/>
              </w:rPr>
              <w:t>)</w:t>
            </w:r>
            <w:r>
              <w:rPr>
                <w:rFonts w:hint="eastAsia" w:asciiTheme="minorHAnsi" w:hAnsiTheme="minorHAnsi" w:eastAsiaTheme="minorHAnsi"/>
                <w:color w:val="000000" w:themeColor="text1"/>
                <w:kern w:val="0"/>
              </w:rPr>
              <w:t>＋</w:t>
            </w:r>
            <w:r>
              <w:rPr>
                <w:rFonts w:hint="eastAsia" w:asciiTheme="minorHAnsi" w:hAnsiTheme="minorHAnsi" w:eastAsiaTheme="minorHAnsi"/>
                <w:color w:val="000000" w:themeColor="text1"/>
                <w:kern w:val="0"/>
              </w:rPr>
              <w:t>(</w:t>
            </w:r>
            <w:r>
              <w:rPr>
                <w:rFonts w:hint="eastAsia" w:asciiTheme="minorHAnsi" w:hAnsiTheme="minorHAnsi" w:eastAsiaTheme="minorHAnsi"/>
                <w:color w:val="000000" w:themeColor="text1"/>
                <w:kern w:val="0"/>
              </w:rPr>
              <w:t>２</w:t>
            </w:r>
            <w:r>
              <w:rPr>
                <w:rFonts w:hint="eastAsia" w:asciiTheme="minorHAnsi" w:hAnsiTheme="minorHAnsi" w:eastAsiaTheme="minorHAnsi"/>
                <w:color w:val="000000" w:themeColor="text1"/>
                <w:kern w:val="0"/>
              </w:rPr>
              <w:t>)</w:t>
            </w:r>
            <w:r>
              <w:rPr>
                <w:rFonts w:hint="eastAsia" w:asciiTheme="minorHAnsi" w:hAnsiTheme="minorHAnsi" w:eastAsiaTheme="minorHAnsi"/>
                <w:color w:val="000000" w:themeColor="text1"/>
                <w:kern w:val="0"/>
              </w:rPr>
              <w:t>＋（３）</w:t>
            </w:r>
            <w:r>
              <w:rPr>
                <w:rFonts w:hint="eastAsia" w:asciiTheme="minorHAnsi" w:hAnsiTheme="minorHAnsi" w:eastAsiaTheme="minorHAnsi"/>
                <w:color w:val="000000" w:themeColor="text1"/>
                <w:kern w:val="0"/>
              </w:rPr>
              <w:t>+</w:t>
            </w:r>
            <w:r>
              <w:rPr>
                <w:rFonts w:hint="eastAsia" w:asciiTheme="minorHAnsi" w:hAnsiTheme="minorHAnsi" w:eastAsiaTheme="minorHAnsi"/>
                <w:color w:val="000000" w:themeColor="text1"/>
                <w:kern w:val="0"/>
              </w:rPr>
              <w:t>（４）</w:t>
            </w:r>
          </w:p>
        </w:tc>
      </w:tr>
      <w:tr>
        <w:trPr/>
        <w:tc>
          <w:tcPr>
            <w:tcW w:w="4620"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　　（１）利用料支援補助金　　　　金</w:t>
            </w:r>
          </w:p>
        </w:tc>
        <w:tc>
          <w:tcPr>
            <w:tcW w:w="1958"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000000" w:themeColor="text1"/>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円</w:t>
            </w:r>
          </w:p>
        </w:tc>
      </w:tr>
      <w:tr>
        <w:trPr/>
        <w:tc>
          <w:tcPr>
            <w:tcW w:w="4620"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　　（２）機能維持・向上加算　　　金</w:t>
            </w:r>
          </w:p>
        </w:tc>
        <w:tc>
          <w:tcPr>
            <w:tcW w:w="1958"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000000" w:themeColor="text1"/>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円</w:t>
            </w:r>
          </w:p>
        </w:tc>
      </w:tr>
      <w:tr>
        <w:trPr/>
        <w:tc>
          <w:tcPr>
            <w:tcW w:w="4620" w:type="dxa"/>
            <w:tcBorders>
              <w:top w:val="nil"/>
              <w:left w:val="nil"/>
              <w:bottom w:val="nil"/>
              <w:right w:val="nil"/>
              <w:tl2br w:val="none" w:color="auto" w:sz="0" w:space="0"/>
              <w:tr2bl w:val="none" w:color="auto" w:sz="0" w:space="0"/>
            </w:tcBorders>
            <w:vAlign w:val="top"/>
          </w:tcPr>
          <w:p>
            <w:pPr>
              <w:pStyle w:val="0"/>
              <w:spacing w:line="400" w:lineRule="exact"/>
              <w:ind w:firstLine="480" w:firstLineChars="200"/>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（３）処遇改善加算　　　　　　金</w:t>
            </w:r>
          </w:p>
        </w:tc>
        <w:tc>
          <w:tcPr>
            <w:tcW w:w="1958"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000000" w:themeColor="text1"/>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円</w:t>
            </w:r>
          </w:p>
        </w:tc>
      </w:tr>
      <w:tr>
        <w:trPr/>
        <w:tc>
          <w:tcPr>
            <w:tcW w:w="4620" w:type="dxa"/>
            <w:tcBorders>
              <w:top w:val="nil"/>
              <w:left w:val="nil"/>
              <w:bottom w:val="nil"/>
              <w:right w:val="nil"/>
              <w:tl2br w:val="none" w:color="auto" w:sz="0" w:space="0"/>
              <w:tr2bl w:val="none" w:color="auto" w:sz="0" w:space="0"/>
            </w:tcBorders>
            <w:vAlign w:val="top"/>
          </w:tcPr>
          <w:p>
            <w:pPr>
              <w:pStyle w:val="0"/>
              <w:spacing w:line="400" w:lineRule="exact"/>
              <w:ind w:firstLine="480" w:firstLineChars="200"/>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（４）</w:t>
            </w:r>
            <w:r>
              <w:rPr>
                <w:rFonts w:hint="eastAsia" w:asciiTheme="minorHAnsi" w:hAnsiTheme="minorHAnsi" w:eastAsiaTheme="minorHAnsi"/>
                <w:color w:val="000000" w:themeColor="text1"/>
                <w:spacing w:val="0"/>
                <w:w w:val="56"/>
                <w:kern w:val="0"/>
                <w:fitText w:val="2160" w:id="1"/>
              </w:rPr>
              <w:t>介護人材確保・職場環境改善等加</w:t>
            </w:r>
            <w:r>
              <w:rPr>
                <w:rFonts w:hint="eastAsia" w:asciiTheme="minorHAnsi" w:hAnsiTheme="minorHAnsi" w:eastAsiaTheme="minorHAnsi"/>
                <w:color w:val="000000" w:themeColor="text1"/>
                <w:spacing w:val="5"/>
                <w:w w:val="56"/>
                <w:kern w:val="0"/>
                <w:fitText w:val="2160" w:id="1"/>
              </w:rPr>
              <w:t>算</w:t>
            </w:r>
            <w:r>
              <w:rPr>
                <w:rFonts w:hint="eastAsia" w:asciiTheme="minorHAnsi" w:hAnsiTheme="minorHAnsi" w:eastAsiaTheme="minorHAnsi"/>
                <w:color w:val="000000" w:themeColor="text1"/>
                <w:kern w:val="0"/>
              </w:rPr>
              <w:t>　　　金</w:t>
            </w:r>
          </w:p>
        </w:tc>
        <w:tc>
          <w:tcPr>
            <w:tcW w:w="1958"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000000" w:themeColor="text1"/>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円</w:t>
            </w:r>
          </w:p>
        </w:tc>
      </w:tr>
    </w:tbl>
    <w:p>
      <w:pPr>
        <w:pStyle w:val="0"/>
        <w:spacing w:line="36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kern w:val="0"/>
        </w:rPr>
        <w:t>２．補助金所要額調書（別紙１のとおり）</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３．補助金所要額内訳書（別紙２のとおり）</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（別紙</w:t>
      </w:r>
      <w:r>
        <w:rPr>
          <w:rFonts w:hint="eastAsia" w:asciiTheme="minorHAnsi" w:hAnsiTheme="minorHAnsi" w:eastAsiaTheme="minorHAnsi"/>
          <w:kern w:val="0"/>
        </w:rPr>
        <w:t>2</w:t>
      </w:r>
      <w:r>
        <w:rPr>
          <w:rFonts w:hint="eastAsia" w:asciiTheme="minorHAnsi" w:hAnsiTheme="minorHAnsi" w:eastAsiaTheme="minorHAnsi"/>
          <w:kern w:val="0"/>
        </w:rPr>
        <w:t>添付書類）</w:t>
      </w:r>
    </w:p>
    <w:p>
      <w:pPr>
        <w:pStyle w:val="0"/>
        <w:spacing w:line="360" w:lineRule="exact"/>
        <w:ind w:firstLine="240" w:firstLineChars="100"/>
        <w:rPr>
          <w:rFonts w:hint="default" w:asciiTheme="minorHAnsi" w:hAnsiTheme="minorHAnsi" w:eastAsiaTheme="minorHAnsi"/>
          <w:kern w:val="0"/>
        </w:rPr>
      </w:pPr>
      <w:r>
        <w:rPr>
          <w:rFonts w:hint="eastAsia" w:asciiTheme="minorHAnsi" w:hAnsiTheme="minorHAnsi" w:eastAsiaTheme="minorHAnsi"/>
          <w:kern w:val="0"/>
        </w:rPr>
        <w:t>①　令和　　年度収支予算書</w:t>
      </w:r>
    </w:p>
    <w:p>
      <w:pPr>
        <w:pStyle w:val="0"/>
        <w:spacing w:line="360" w:lineRule="exact"/>
        <w:ind w:left="480" w:leftChars="100" w:hanging="240" w:hangingChars="100"/>
        <w:rPr>
          <w:rFonts w:hint="default" w:asciiTheme="minorHAnsi" w:hAnsiTheme="minorHAnsi" w:eastAsiaTheme="minorHAnsi"/>
          <w:kern w:val="0"/>
        </w:rPr>
      </w:pPr>
      <w:r>
        <w:rPr>
          <w:rFonts w:hint="eastAsia" w:asciiTheme="minorHAnsi" w:hAnsiTheme="minorHAnsi" w:eastAsiaTheme="minorHAnsi"/>
          <w:kern w:val="0"/>
        </w:rPr>
        <w:t>②　運営規程・利用料金等（利用料の額を明らかにすることができるもの）　</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　　　（上記①②のうち、交付申請時と同内容であれば省略可）</w:t>
      </w:r>
    </w:p>
    <w:p>
      <w:pPr>
        <w:pStyle w:val="0"/>
        <w:spacing w:line="360" w:lineRule="exact"/>
        <w:ind w:left="720" w:leftChars="100" w:hanging="480" w:hangingChars="200"/>
        <w:rPr>
          <w:rFonts w:hint="default" w:asciiTheme="minorHAnsi" w:hAnsiTheme="minorHAnsi" w:eastAsiaTheme="minorHAnsi"/>
          <w:kern w:val="0"/>
        </w:rPr>
      </w:pPr>
      <w:r>
        <w:rPr>
          <w:rFonts w:hint="eastAsia" w:asciiTheme="minorHAnsi" w:hAnsiTheme="minorHAnsi" w:eastAsiaTheme="minorHAnsi"/>
          <w:kern w:val="0"/>
        </w:rPr>
        <w:t>③　階層認定毎の入所者名簿一覧表（当該年度の　月　日現在）</w:t>
      </w:r>
    </w:p>
    <w:p>
      <w:pPr>
        <w:pStyle w:val="0"/>
        <w:spacing w:line="360" w:lineRule="exact"/>
        <w:ind w:firstLine="720" w:firstLineChars="300"/>
        <w:rPr>
          <w:rFonts w:hint="default" w:asciiTheme="minorHAnsi" w:hAnsiTheme="minorHAnsi" w:eastAsiaTheme="minorHAnsi"/>
          <w:kern w:val="0"/>
        </w:rPr>
      </w:pPr>
      <w:r>
        <w:rPr>
          <w:rFonts w:hint="eastAsia" w:asciiTheme="minorHAnsi" w:hAnsiTheme="minorHAnsi" w:eastAsiaTheme="minorHAnsi"/>
          <w:kern w:val="0"/>
        </w:rPr>
        <w:t>（入所要件、事情を記入しているもの）</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　④入所者の対象収入明細書・証拠書類（当該年度の　月　日現在）</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４．機能維持・向上加算の算定内訳書（別紙３「補助金変更交付申請」のとおり）</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（別紙</w:t>
      </w:r>
      <w:r>
        <w:rPr>
          <w:rFonts w:hint="eastAsia" w:asciiTheme="minorHAnsi" w:hAnsiTheme="minorHAnsi" w:eastAsiaTheme="minorHAnsi"/>
          <w:kern w:val="0"/>
        </w:rPr>
        <w:t>3</w:t>
      </w:r>
      <w:r>
        <w:rPr>
          <w:rFonts w:hint="eastAsia" w:asciiTheme="minorHAnsi" w:hAnsiTheme="minorHAnsi" w:eastAsiaTheme="minorHAnsi"/>
          <w:kern w:val="0"/>
        </w:rPr>
        <w:t>添付書類）</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　①【第１表】機能維持・向上支援計画書（１）</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　②【第２表】機能維持・向上支援計画書（２）</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kern w:val="0"/>
        </w:rPr>
        <w:t>　③【第３表】サービス担当者会議の要点　</w:t>
      </w:r>
    </w:p>
    <w:p>
      <w:pPr>
        <w:pStyle w:val="0"/>
        <w:spacing w:line="360" w:lineRule="exact"/>
        <w:rPr>
          <w:rFonts w:hint="default" w:asciiTheme="minorHAnsi" w:hAnsiTheme="minorHAnsi" w:eastAsiaTheme="minorHAnsi"/>
          <w:kern w:val="0"/>
        </w:rPr>
      </w:pPr>
      <w:r>
        <w:rPr>
          <w:rFonts w:hint="eastAsia" w:asciiTheme="minorHAnsi" w:hAnsiTheme="minorHAnsi" w:eastAsiaTheme="minorHAnsi"/>
          <w:color w:val="000000" w:themeColor="text1"/>
          <w:kern w:val="0"/>
        </w:rPr>
        <w:t>５．介護人材確保・職場環境改善等加算　計画書（別紙４のとおり）</w:t>
      </w:r>
    </w:p>
    <w:p>
      <w:pPr>
        <w:pStyle w:val="0"/>
        <w:spacing w:line="360" w:lineRule="exact"/>
        <w:rPr>
          <w:rFonts w:hint="default" w:asciiTheme="minorHAnsi" w:hAnsiTheme="minorHAnsi" w:eastAsiaTheme="minorHAnsi"/>
        </w:rPr>
        <w:sectPr>
          <w:footerReference r:id="rId5" w:type="even"/>
          <w:type w:val="oddPage"/>
          <w:pgSz w:w="11906" w:h="16838"/>
          <w:pgMar w:top="1418" w:right="1361" w:bottom="1418" w:left="1588" w:header="851" w:footer="992" w:gutter="0"/>
          <w:cols w:space="720"/>
          <w:textDirection w:val="lrTb"/>
          <w:docGrid w:type="lines" w:linePitch="400"/>
        </w:sectPr>
      </w:pPr>
      <w:r>
        <w:rPr>
          <w:rFonts w:hint="eastAsia" w:asciiTheme="minorHAnsi" w:hAnsiTheme="minorHAnsi" w:eastAsiaTheme="minorHAnsi"/>
          <w:kern w:val="0"/>
        </w:rPr>
        <w:t>６．施設名</w:t>
      </w:r>
    </w:p>
    <w:p>
      <w:pPr>
        <w:pStyle w:val="0"/>
        <w:spacing w:line="400" w:lineRule="exact"/>
        <w:rPr>
          <w:rFonts w:hint="default" w:asciiTheme="minorHAnsi" w:hAnsiTheme="minorHAnsi" w:eastAsiaTheme="minorHAnsi"/>
          <w:b w:val="1"/>
        </w:rPr>
      </w:pPr>
      <w:r>
        <w:rPr>
          <w:rFonts w:hint="eastAsia" w:asciiTheme="minorHAnsi" w:hAnsiTheme="minorHAnsi" w:eastAsiaTheme="minorHAnsi"/>
          <w:b w:val="1"/>
        </w:rPr>
        <w:t>別紙１（様式第２号）</w:t>
      </w:r>
    </w:p>
    <w:p>
      <w:pPr>
        <w:pStyle w:val="0"/>
        <w:jc w:val="center"/>
        <w:rPr>
          <w:rFonts w:hint="default" w:asciiTheme="minorHAnsi" w:hAnsiTheme="minorHAnsi" w:eastAsiaTheme="minorHAnsi"/>
        </w:rPr>
      </w:pPr>
      <w:r>
        <w:rPr>
          <w:rFonts w:hint="eastAsia" w:asciiTheme="minorHAnsi" w:hAnsiTheme="minorHAnsi" w:eastAsiaTheme="minorHAnsi"/>
        </w:rPr>
        <w:t>利用料支援等補助金所要額調書</w:t>
      </w:r>
    </w:p>
    <w:p>
      <w:pPr>
        <w:pStyle w:val="0"/>
        <w:jc w:val="center"/>
        <w:rPr>
          <w:rFonts w:hint="default" w:asciiTheme="minorHAnsi" w:hAnsiTheme="minorHAnsi" w:eastAsiaTheme="minorHAnsi"/>
        </w:rPr>
      </w:pPr>
      <w:r>
        <w:rPr>
          <w:rFonts w:hint="eastAsia" w:asciiTheme="minorHAnsi" w:hAnsiTheme="minorHAnsi" w:eastAsiaTheme="minorHAnsi"/>
        </w:rPr>
        <w:t>　　　　　　　　　　　　　　　　　　　　　　　　　　　　　　　　施設名</w:t>
      </w:r>
    </w:p>
    <w:p>
      <w:pPr>
        <w:pStyle w:val="0"/>
        <w:jc w:val="center"/>
        <w:rPr>
          <w:rFonts w:hint="default" w:asciiTheme="minorHAnsi" w:hAnsiTheme="minorHAnsi" w:eastAsiaTheme="minorHAnsi"/>
        </w:rPr>
      </w:pPr>
      <w:r>
        <w:rPr>
          <w:rFonts w:hint="eastAsia" w:asciiTheme="minorHAnsi" w:hAnsiTheme="minorHAnsi" w:eastAsiaTheme="minorHAnsi"/>
        </w:rPr>
        <w:t>　　　　　　　　　　　　　　　　　　　　　　　　　　　　　　　　　　　　　　　　　　　　　　　　　　　　（単位：円）</w:t>
      </w:r>
    </w:p>
    <w:tbl>
      <w:tblPr>
        <w:tblStyle w:val="11"/>
        <w:tblW w:w="13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85"/>
        <w:gridCol w:w="1441"/>
        <w:gridCol w:w="1429"/>
        <w:gridCol w:w="1200"/>
        <w:gridCol w:w="1252"/>
        <w:gridCol w:w="1018"/>
        <w:gridCol w:w="1290"/>
        <w:gridCol w:w="1217"/>
        <w:gridCol w:w="1181"/>
        <w:gridCol w:w="1154"/>
        <w:gridCol w:w="1521"/>
      </w:tblGrid>
      <w:tr>
        <w:trPr>
          <w:cantSplit/>
          <w:trHeight w:val="1225" w:hRule="atLeast"/>
        </w:trPr>
        <w:tc>
          <w:tcPr>
            <w:tcW w:w="12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sz w:val="16"/>
              </w:rPr>
            </w:pPr>
            <w:r>
              <w:rPr>
                <w:rFonts w:hint="eastAsia" w:asciiTheme="minorHAnsi" w:hAnsiTheme="minorHAnsi" w:eastAsiaTheme="minorHAnsi"/>
                <w:spacing w:val="77"/>
                <w:kern w:val="0"/>
                <w:sz w:val="16"/>
                <w:fitText w:val="1104" w:id="2"/>
              </w:rPr>
              <w:t>総事業</w:t>
            </w:r>
            <w:r>
              <w:rPr>
                <w:rFonts w:hint="eastAsia" w:asciiTheme="minorHAnsi" w:hAnsiTheme="minorHAnsi" w:eastAsiaTheme="minorHAnsi"/>
                <w:spacing w:val="1"/>
                <w:kern w:val="0"/>
                <w:sz w:val="16"/>
                <w:fitText w:val="1104" w:id="2"/>
              </w:rPr>
              <w:t>費</w:t>
            </w:r>
          </w:p>
          <w:p>
            <w:pPr>
              <w:pStyle w:val="0"/>
              <w:jc w:val="center"/>
              <w:rPr>
                <w:rFonts w:hint="default" w:asciiTheme="minorHAnsi" w:hAnsiTheme="minorHAnsi" w:eastAsiaTheme="minorHAnsi"/>
                <w:sz w:val="16"/>
              </w:rPr>
            </w:pPr>
          </w:p>
          <w:p>
            <w:pPr>
              <w:pStyle w:val="0"/>
              <w:ind w:right="540"/>
              <w:jc w:val="right"/>
              <w:rPr>
                <w:rFonts w:hint="default" w:asciiTheme="minorHAnsi" w:hAnsiTheme="minorHAnsi" w:eastAsiaTheme="minorHAnsi"/>
                <w:sz w:val="16"/>
              </w:rPr>
            </w:pPr>
            <w:r>
              <w:rPr>
                <w:rFonts w:hint="eastAsia" w:asciiTheme="minorHAnsi" w:hAnsiTheme="minorHAnsi" w:eastAsiaTheme="minorHAnsi"/>
                <w:sz w:val="16"/>
              </w:rPr>
              <w:t>（Ａ）</w:t>
            </w:r>
          </w:p>
        </w:tc>
        <w:tc>
          <w:tcPr>
            <w:tcW w:w="14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kern w:val="0"/>
                <w:sz w:val="16"/>
              </w:rPr>
            </w:pPr>
            <w:r>
              <w:rPr>
                <w:rFonts w:hint="eastAsia" w:asciiTheme="minorHAnsi" w:hAnsiTheme="minorHAnsi" w:eastAsiaTheme="minorHAnsi"/>
                <w:kern w:val="0"/>
                <w:sz w:val="16"/>
              </w:rPr>
              <w:t>利用料の</w:t>
            </w:r>
          </w:p>
          <w:p>
            <w:pPr>
              <w:pStyle w:val="0"/>
              <w:jc w:val="center"/>
              <w:rPr>
                <w:rFonts w:hint="default" w:asciiTheme="minorHAnsi" w:hAnsiTheme="minorHAnsi" w:eastAsiaTheme="minorHAnsi"/>
                <w:kern w:val="0"/>
                <w:sz w:val="16"/>
              </w:rPr>
            </w:pPr>
            <w:r>
              <w:rPr>
                <w:rFonts w:hint="eastAsia" w:asciiTheme="minorHAnsi" w:hAnsiTheme="minorHAnsi" w:eastAsiaTheme="minorHAnsi"/>
                <w:kern w:val="0"/>
                <w:sz w:val="16"/>
              </w:rPr>
              <w:t>対象経費</w:t>
            </w:r>
          </w:p>
          <w:p>
            <w:pPr>
              <w:pStyle w:val="0"/>
              <w:ind w:right="540"/>
              <w:jc w:val="right"/>
              <w:rPr>
                <w:rFonts w:hint="default" w:asciiTheme="minorHAnsi" w:hAnsiTheme="minorHAnsi" w:eastAsiaTheme="minorHAnsi"/>
                <w:sz w:val="16"/>
              </w:rPr>
            </w:pPr>
            <w:r>
              <w:rPr>
                <w:rFonts w:hint="eastAsia" w:asciiTheme="minorHAnsi" w:hAnsiTheme="minorHAnsi" w:eastAsiaTheme="minorHAnsi"/>
                <w:sz w:val="16"/>
              </w:rPr>
              <w:t>（Ｂ）</w:t>
            </w:r>
          </w:p>
        </w:tc>
        <w:tc>
          <w:tcPr>
            <w:tcW w:w="14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sz w:val="16"/>
              </w:rPr>
            </w:pPr>
            <w:r>
              <w:rPr>
                <w:rFonts w:hint="eastAsia" w:asciiTheme="minorHAnsi" w:hAnsiTheme="minorHAnsi" w:eastAsiaTheme="minorHAnsi"/>
                <w:sz w:val="16"/>
              </w:rPr>
              <w:t>利用料の</w:t>
            </w:r>
          </w:p>
          <w:p>
            <w:pPr>
              <w:pStyle w:val="0"/>
              <w:jc w:val="center"/>
              <w:rPr>
                <w:rFonts w:hint="default" w:asciiTheme="minorHAnsi" w:hAnsiTheme="minorHAnsi" w:eastAsiaTheme="minorHAnsi"/>
                <w:sz w:val="16"/>
              </w:rPr>
            </w:pPr>
            <w:r>
              <w:rPr>
                <w:rFonts w:hint="eastAsia" w:asciiTheme="minorHAnsi" w:hAnsiTheme="minorHAnsi" w:eastAsiaTheme="minorHAnsi"/>
                <w:sz w:val="16"/>
              </w:rPr>
              <w:t>基準額</w:t>
            </w:r>
          </w:p>
          <w:p>
            <w:pPr>
              <w:pStyle w:val="0"/>
              <w:ind w:right="360"/>
              <w:jc w:val="right"/>
              <w:rPr>
                <w:rFonts w:hint="default" w:asciiTheme="minorHAnsi" w:hAnsiTheme="minorHAnsi" w:eastAsiaTheme="minorHAnsi"/>
                <w:sz w:val="16"/>
              </w:rPr>
            </w:pPr>
            <w:r>
              <w:rPr>
                <w:rFonts w:hint="eastAsia" w:asciiTheme="minorHAnsi" w:hAnsiTheme="minorHAnsi" w:eastAsiaTheme="minorHAnsi"/>
                <w:sz w:val="16"/>
              </w:rPr>
              <w:t>（Ｃ）</w:t>
            </w:r>
          </w:p>
        </w:tc>
        <w:tc>
          <w:tcPr>
            <w:tcW w:w="12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sz w:val="16"/>
              </w:rPr>
            </w:pPr>
            <w:r>
              <w:rPr>
                <w:rFonts w:hint="eastAsia" w:asciiTheme="minorHAnsi" w:hAnsiTheme="minorHAnsi" w:eastAsiaTheme="minorHAnsi"/>
                <w:sz w:val="16"/>
              </w:rPr>
              <w:t>入所者からの</w:t>
            </w:r>
          </w:p>
          <w:p>
            <w:pPr>
              <w:pStyle w:val="0"/>
              <w:jc w:val="center"/>
              <w:rPr>
                <w:rFonts w:hint="default" w:asciiTheme="minorHAnsi" w:hAnsiTheme="minorHAnsi" w:eastAsiaTheme="minorHAnsi"/>
                <w:sz w:val="16"/>
              </w:rPr>
            </w:pPr>
            <w:r>
              <w:rPr>
                <w:rFonts w:hint="eastAsia" w:asciiTheme="minorHAnsi" w:hAnsiTheme="minorHAnsi" w:eastAsiaTheme="minorHAnsi"/>
                <w:sz w:val="16"/>
              </w:rPr>
              <w:t>徴収予定額</w:t>
            </w:r>
          </w:p>
          <w:p>
            <w:pPr>
              <w:pStyle w:val="0"/>
              <w:jc w:val="center"/>
              <w:rPr>
                <w:rFonts w:hint="default" w:asciiTheme="minorHAnsi" w:hAnsiTheme="minorHAnsi" w:eastAsiaTheme="minorHAnsi"/>
                <w:sz w:val="16"/>
              </w:rPr>
            </w:pPr>
            <w:r>
              <w:rPr>
                <w:rFonts w:hint="eastAsia" w:asciiTheme="minorHAnsi" w:hAnsiTheme="minorHAnsi" w:eastAsiaTheme="minorHAnsi"/>
                <w:sz w:val="16"/>
              </w:rPr>
              <w:t>（Ｄ）</w:t>
            </w:r>
          </w:p>
        </w:tc>
        <w:tc>
          <w:tcPr>
            <w:tcW w:w="1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sz w:val="16"/>
              </w:rPr>
            </w:pPr>
            <w:r>
              <w:rPr>
                <w:rFonts w:hint="eastAsia" w:asciiTheme="minorHAnsi" w:hAnsiTheme="minorHAnsi" w:eastAsiaTheme="minorHAnsi"/>
                <w:sz w:val="16"/>
              </w:rPr>
              <w:t>利用料の</w:t>
            </w:r>
          </w:p>
          <w:p>
            <w:pPr>
              <w:pStyle w:val="0"/>
              <w:jc w:val="center"/>
              <w:rPr>
                <w:rFonts w:hint="default" w:asciiTheme="minorHAnsi" w:hAnsiTheme="minorHAnsi" w:eastAsiaTheme="minorHAnsi"/>
                <w:sz w:val="16"/>
              </w:rPr>
            </w:pPr>
            <w:r>
              <w:rPr>
                <w:rFonts w:hint="eastAsia" w:asciiTheme="minorHAnsi" w:hAnsiTheme="minorHAnsi" w:eastAsiaTheme="minorHAnsi"/>
                <w:sz w:val="16"/>
              </w:rPr>
              <w:t>減免予定額</w:t>
            </w:r>
          </w:p>
          <w:p>
            <w:pPr>
              <w:pStyle w:val="0"/>
              <w:jc w:val="center"/>
              <w:rPr>
                <w:rFonts w:hint="default" w:asciiTheme="minorHAnsi" w:hAnsiTheme="minorHAnsi" w:eastAsiaTheme="minorHAnsi"/>
                <w:sz w:val="16"/>
              </w:rPr>
            </w:pPr>
            <w:r>
              <w:rPr>
                <w:rFonts w:hint="eastAsia" w:asciiTheme="minorHAnsi" w:hAnsiTheme="minorHAnsi" w:eastAsiaTheme="minorHAnsi"/>
                <w:sz w:val="16"/>
              </w:rPr>
              <w:t>（Ｅ）</w:t>
            </w:r>
          </w:p>
          <w:p>
            <w:pPr>
              <w:pStyle w:val="0"/>
              <w:jc w:val="center"/>
              <w:rPr>
                <w:rFonts w:hint="default" w:asciiTheme="minorHAnsi" w:hAnsiTheme="minorHAnsi" w:eastAsiaTheme="minorHAnsi"/>
                <w:sz w:val="16"/>
              </w:rPr>
            </w:pPr>
            <w:r>
              <w:rPr>
                <w:rFonts w:hint="eastAsia" w:asciiTheme="minorHAnsi" w:hAnsiTheme="minorHAnsi" w:eastAsiaTheme="minorHAnsi"/>
                <w:sz w:val="16"/>
              </w:rPr>
              <w:t>[(B)</w:t>
            </w:r>
            <w:r>
              <w:rPr>
                <w:rFonts w:hint="eastAsia" w:asciiTheme="minorHAnsi" w:hAnsiTheme="minorHAnsi" w:eastAsiaTheme="minorHAnsi"/>
                <w:w w:val="50"/>
                <w:sz w:val="16"/>
              </w:rPr>
              <w:t>又は</w:t>
            </w:r>
            <w:r>
              <w:rPr>
                <w:rFonts w:hint="eastAsia" w:asciiTheme="minorHAnsi" w:hAnsiTheme="minorHAnsi" w:eastAsiaTheme="minorHAnsi"/>
                <w:sz w:val="16"/>
              </w:rPr>
              <w:t>(C)]-(D)</w:t>
            </w:r>
            <w:r>
              <w:rPr>
                <w:rFonts w:hint="default" w:asciiTheme="minorHAnsi" w:hAnsiTheme="minorHAnsi" w:eastAsiaTheme="minorHAnsi"/>
                <w:sz w:val="16"/>
              </w:rPr>
              <w:t xml:space="preserve"> </w:t>
            </w:r>
          </w:p>
        </w:tc>
        <w:tc>
          <w:tcPr>
            <w:tcW w:w="10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sz w:val="16"/>
              </w:rPr>
            </w:pPr>
            <w:r>
              <w:rPr>
                <w:rFonts w:hint="eastAsia" w:asciiTheme="minorHAnsi" w:hAnsiTheme="minorHAnsi" w:eastAsiaTheme="minorHAnsi"/>
                <w:sz w:val="16"/>
              </w:rPr>
              <w:t>処遇改善加算の額</w:t>
            </w:r>
          </w:p>
          <w:p>
            <w:pPr>
              <w:pStyle w:val="0"/>
              <w:jc w:val="center"/>
              <w:rPr>
                <w:rFonts w:hint="default" w:asciiTheme="minorHAnsi" w:hAnsiTheme="minorHAnsi" w:eastAsiaTheme="minorHAnsi"/>
                <w:sz w:val="16"/>
              </w:rPr>
            </w:pPr>
            <w:r>
              <w:rPr>
                <w:rFonts w:hint="eastAsia" w:asciiTheme="minorHAnsi" w:hAnsiTheme="minorHAnsi" w:eastAsiaTheme="minorHAnsi"/>
                <w:sz w:val="16"/>
              </w:rPr>
              <w:t>（Ｆ）</w:t>
            </w:r>
          </w:p>
        </w:tc>
        <w:tc>
          <w:tcPr>
            <w:tcW w:w="12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sz w:val="16"/>
              </w:rPr>
            </w:pPr>
            <w:r>
              <w:rPr>
                <w:rFonts w:hint="eastAsia" w:asciiTheme="minorHAnsi" w:hAnsiTheme="minorHAnsi" w:eastAsiaTheme="minorHAnsi"/>
                <w:sz w:val="16"/>
              </w:rPr>
              <w:t>機能維持・</w:t>
            </w:r>
            <w:r>
              <w:rPr>
                <w:rFonts w:hint="eastAsia" w:asciiTheme="minorHAnsi" w:hAnsiTheme="minorHAnsi" w:eastAsiaTheme="minorHAnsi"/>
                <w:sz w:val="16"/>
              </w:rPr>
              <w:t xml:space="preserve">  </w:t>
            </w:r>
            <w:r>
              <w:rPr>
                <w:rFonts w:hint="eastAsia" w:asciiTheme="minorHAnsi" w:hAnsiTheme="minorHAnsi" w:eastAsiaTheme="minorHAnsi"/>
                <w:sz w:val="16"/>
              </w:rPr>
              <w:t>向上加算の額</w:t>
            </w:r>
          </w:p>
          <w:p>
            <w:pPr>
              <w:pStyle w:val="0"/>
              <w:jc w:val="center"/>
              <w:rPr>
                <w:rFonts w:hint="default" w:asciiTheme="minorHAnsi" w:hAnsiTheme="minorHAnsi" w:eastAsiaTheme="minorHAnsi"/>
                <w:sz w:val="16"/>
              </w:rPr>
            </w:pPr>
            <w:r>
              <w:rPr>
                <w:rFonts w:hint="eastAsia" w:asciiTheme="minorHAnsi" w:hAnsiTheme="minorHAnsi" w:eastAsiaTheme="minorHAnsi"/>
                <w:sz w:val="16"/>
              </w:rPr>
              <w:t>（Ｇ）</w:t>
            </w:r>
          </w:p>
        </w:tc>
        <w:tc>
          <w:tcPr>
            <w:tcW w:w="1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介護人材確保・職場環境改善等加算の額</w:t>
            </w:r>
          </w:p>
          <w:p>
            <w:pPr>
              <w:pStyle w:val="0"/>
              <w:jc w:val="center"/>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H</w:t>
            </w:r>
            <w:r>
              <w:rPr>
                <w:rFonts w:hint="eastAsia" w:asciiTheme="minorEastAsia" w:hAnsiTheme="minorEastAsia" w:eastAsiaTheme="minorEastAsia"/>
                <w:color w:val="000000" w:themeColor="text1"/>
                <w:sz w:val="16"/>
              </w:rPr>
              <w:t>）</w:t>
            </w:r>
          </w:p>
        </w:tc>
        <w:tc>
          <w:tcPr>
            <w:tcW w:w="11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color w:val="000000" w:themeColor="text1"/>
                <w:sz w:val="16"/>
              </w:rPr>
            </w:pPr>
            <w:r>
              <w:rPr>
                <w:rFonts w:hint="eastAsia" w:asciiTheme="minorHAnsi" w:hAnsiTheme="minorHAnsi" w:eastAsiaTheme="minorHAnsi"/>
                <w:color w:val="000000" w:themeColor="text1"/>
                <w:sz w:val="16"/>
              </w:rPr>
              <w:t>補助金所要額</w:t>
            </w:r>
          </w:p>
          <w:p>
            <w:pPr>
              <w:pStyle w:val="0"/>
              <w:jc w:val="center"/>
              <w:rPr>
                <w:rFonts w:hint="eastAsia" w:asciiTheme="minorHAnsi" w:hAnsiTheme="minorHAnsi" w:eastAsiaTheme="minorHAnsi"/>
                <w:color w:val="000000" w:themeColor="text1"/>
                <w:sz w:val="16"/>
              </w:rPr>
            </w:pP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Ｉ</w:t>
            </w:r>
            <w:r>
              <w:rPr>
                <w:rFonts w:hint="eastAsia" w:asciiTheme="minorHAnsi" w:hAnsiTheme="minorHAnsi" w:eastAsiaTheme="minorHAnsi"/>
                <w:color w:val="000000" w:themeColor="text1"/>
                <w:sz w:val="16"/>
              </w:rPr>
              <w:t>)</w:t>
            </w:r>
          </w:p>
          <w:p>
            <w:pPr>
              <w:pStyle w:val="0"/>
              <w:jc w:val="center"/>
              <w:rPr>
                <w:rFonts w:hint="default" w:asciiTheme="minorHAnsi" w:hAnsiTheme="minorHAnsi" w:eastAsiaTheme="minorHAnsi"/>
                <w:color w:val="000000" w:themeColor="text1"/>
                <w:sz w:val="16"/>
              </w:rPr>
            </w:pP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Ｅ</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Ｆ</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Ｇ</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Ｈ</w:t>
            </w:r>
            <w:r>
              <w:rPr>
                <w:rFonts w:hint="eastAsia" w:asciiTheme="minorHAnsi" w:hAnsiTheme="minorHAnsi" w:eastAsiaTheme="minorHAnsi"/>
                <w:color w:val="000000" w:themeColor="text1"/>
                <w:sz w:val="16"/>
              </w:rPr>
              <w:t>)</w:t>
            </w:r>
          </w:p>
        </w:tc>
        <w:tc>
          <w:tcPr>
            <w:tcW w:w="11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color w:val="000000" w:themeColor="text1"/>
                <w:sz w:val="16"/>
              </w:rPr>
            </w:pPr>
            <w:r>
              <w:rPr>
                <w:rFonts w:hint="eastAsia" w:asciiTheme="minorHAnsi" w:hAnsiTheme="minorHAnsi" w:eastAsiaTheme="minorHAnsi"/>
                <w:color w:val="000000" w:themeColor="text1"/>
                <w:sz w:val="16"/>
              </w:rPr>
              <w:t>既交付決定額</w:t>
            </w:r>
          </w:p>
          <w:p>
            <w:pPr>
              <w:pStyle w:val="0"/>
              <w:jc w:val="center"/>
              <w:rPr>
                <w:rFonts w:hint="default" w:asciiTheme="minorHAnsi" w:hAnsiTheme="minorHAnsi" w:eastAsiaTheme="minorHAnsi"/>
                <w:color w:val="000000" w:themeColor="text1"/>
                <w:sz w:val="16"/>
              </w:rPr>
            </w:pPr>
          </w:p>
          <w:p>
            <w:pPr>
              <w:pStyle w:val="0"/>
              <w:jc w:val="center"/>
              <w:rPr>
                <w:rFonts w:hint="default" w:asciiTheme="minorHAnsi" w:hAnsiTheme="minorHAnsi" w:eastAsiaTheme="minorHAnsi"/>
                <w:color w:val="000000" w:themeColor="text1"/>
                <w:sz w:val="16"/>
              </w:rPr>
            </w:pPr>
            <w:r>
              <w:rPr>
                <w:rFonts w:hint="eastAsia" w:asciiTheme="minorHAnsi" w:hAnsiTheme="minorHAnsi" w:eastAsiaTheme="minorHAnsi"/>
                <w:color w:val="000000" w:themeColor="text1"/>
                <w:sz w:val="16"/>
              </w:rPr>
              <w:t>（Ｊ）</w:t>
            </w:r>
          </w:p>
        </w:tc>
        <w:tc>
          <w:tcPr>
            <w:tcW w:w="15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HAnsi" w:hAnsiTheme="minorHAnsi" w:eastAsiaTheme="minorHAnsi"/>
                <w:color w:val="000000" w:themeColor="text1"/>
                <w:sz w:val="16"/>
              </w:rPr>
            </w:pPr>
            <w:r>
              <w:rPr>
                <w:rFonts w:hint="eastAsia" w:asciiTheme="minorHAnsi" w:hAnsiTheme="minorHAnsi" w:eastAsiaTheme="minorHAnsi"/>
                <w:color w:val="000000" w:themeColor="text1"/>
                <w:sz w:val="16"/>
              </w:rPr>
              <w:t>差引過不足額</w:t>
            </w:r>
          </w:p>
          <w:p>
            <w:pPr>
              <w:pStyle w:val="0"/>
              <w:jc w:val="center"/>
              <w:rPr>
                <w:rFonts w:hint="default" w:asciiTheme="minorHAnsi" w:hAnsiTheme="minorHAnsi" w:eastAsiaTheme="minorHAnsi"/>
                <w:color w:val="000000" w:themeColor="text1"/>
                <w:sz w:val="16"/>
              </w:rPr>
            </w:pPr>
          </w:p>
          <w:p>
            <w:pPr>
              <w:pStyle w:val="0"/>
              <w:jc w:val="center"/>
              <w:rPr>
                <w:rFonts w:hint="default" w:asciiTheme="minorHAnsi" w:hAnsiTheme="minorHAnsi" w:eastAsiaTheme="minorHAnsi"/>
                <w:color w:val="000000" w:themeColor="text1"/>
                <w:sz w:val="16"/>
              </w:rPr>
            </w:pPr>
            <w:r>
              <w:rPr>
                <w:rFonts w:hint="eastAsia" w:asciiTheme="minorHAnsi" w:hAnsiTheme="minorHAnsi" w:eastAsiaTheme="minorHAnsi"/>
                <w:color w:val="000000" w:themeColor="text1"/>
                <w:sz w:val="16"/>
              </w:rPr>
              <w:t>（Ｋ）</w:t>
            </w:r>
          </w:p>
          <w:p>
            <w:pPr>
              <w:pStyle w:val="0"/>
              <w:jc w:val="center"/>
              <w:rPr>
                <w:rFonts w:hint="default" w:asciiTheme="minorHAnsi" w:hAnsiTheme="minorHAnsi" w:eastAsiaTheme="minorHAnsi"/>
                <w:color w:val="000000" w:themeColor="text1"/>
                <w:sz w:val="16"/>
              </w:rPr>
            </w:pPr>
            <w:r>
              <w:rPr>
                <w:rFonts w:hint="eastAsia" w:asciiTheme="minorHAnsi" w:hAnsiTheme="minorHAnsi" w:eastAsiaTheme="minorHAnsi"/>
                <w:color w:val="000000" w:themeColor="text1"/>
                <w:sz w:val="16"/>
              </w:rPr>
              <w:t>（Ｊ）－</w:t>
            </w:r>
            <w:r>
              <w:rPr>
                <w:rFonts w:hint="eastAsia" w:asciiTheme="minorHAnsi" w:hAnsiTheme="minorHAnsi" w:eastAsiaTheme="minorHAnsi"/>
                <w:color w:val="000000" w:themeColor="text1"/>
                <w:sz w:val="16"/>
              </w:rPr>
              <w:t>(</w:t>
            </w:r>
            <w:r>
              <w:rPr>
                <w:rFonts w:hint="eastAsia" w:asciiTheme="minorHAnsi" w:hAnsiTheme="minorHAnsi" w:eastAsiaTheme="minorHAnsi"/>
                <w:color w:val="000000" w:themeColor="text1"/>
                <w:sz w:val="16"/>
              </w:rPr>
              <w:t>Ｉ</w:t>
            </w:r>
            <w:r>
              <w:rPr>
                <w:rFonts w:hint="eastAsia" w:asciiTheme="minorHAnsi" w:hAnsiTheme="minorHAnsi" w:eastAsiaTheme="minorHAnsi"/>
                <w:color w:val="000000" w:themeColor="text1"/>
                <w:sz w:val="16"/>
              </w:rPr>
              <w:t>)</w:t>
            </w:r>
          </w:p>
        </w:tc>
      </w:tr>
      <w:tr>
        <w:trPr>
          <w:trHeight w:val="974" w:hRule="atLeast"/>
        </w:trPr>
        <w:tc>
          <w:tcPr>
            <w:tcW w:w="1285" w:type="dxa"/>
            <w:vAlign w:val="top"/>
          </w:tcPr>
          <w:p>
            <w:pPr>
              <w:pStyle w:val="0"/>
              <w:rPr>
                <w:rFonts w:hint="default" w:asciiTheme="minorHAnsi" w:hAnsiTheme="minorHAnsi" w:eastAsiaTheme="minorHAnsi"/>
              </w:rPr>
            </w:pPr>
          </w:p>
        </w:tc>
        <w:tc>
          <w:tcPr>
            <w:tcW w:w="1441" w:type="dxa"/>
            <w:vAlign w:val="top"/>
          </w:tcPr>
          <w:p>
            <w:pPr>
              <w:pStyle w:val="0"/>
              <w:rPr>
                <w:rFonts w:hint="default" w:asciiTheme="minorHAnsi" w:hAnsiTheme="minorHAnsi" w:eastAsiaTheme="minorHAnsi"/>
              </w:rPr>
            </w:pPr>
          </w:p>
        </w:tc>
        <w:tc>
          <w:tcPr>
            <w:tcW w:w="1429" w:type="dxa"/>
            <w:vAlign w:val="top"/>
          </w:tcPr>
          <w:p>
            <w:pPr>
              <w:pStyle w:val="0"/>
              <w:rPr>
                <w:rFonts w:hint="default" w:asciiTheme="minorHAnsi" w:hAnsiTheme="minorHAnsi" w:eastAsiaTheme="minorHAnsi"/>
              </w:rPr>
            </w:pPr>
          </w:p>
        </w:tc>
        <w:tc>
          <w:tcPr>
            <w:tcW w:w="1200" w:type="dxa"/>
            <w:vAlign w:val="top"/>
          </w:tcPr>
          <w:p>
            <w:pPr>
              <w:pStyle w:val="0"/>
              <w:rPr>
                <w:rFonts w:hint="default" w:asciiTheme="minorHAnsi" w:hAnsiTheme="minorHAnsi" w:eastAsiaTheme="minorHAnsi"/>
              </w:rPr>
            </w:pPr>
          </w:p>
        </w:tc>
        <w:tc>
          <w:tcPr>
            <w:tcW w:w="1252" w:type="dxa"/>
            <w:vAlign w:val="top"/>
          </w:tcPr>
          <w:p>
            <w:pPr>
              <w:pStyle w:val="0"/>
              <w:rPr>
                <w:rFonts w:hint="default" w:asciiTheme="minorHAnsi" w:hAnsiTheme="minorHAnsi" w:eastAsiaTheme="minorHAnsi"/>
              </w:rPr>
            </w:pPr>
          </w:p>
        </w:tc>
        <w:tc>
          <w:tcPr>
            <w:tcW w:w="1018" w:type="dxa"/>
            <w:vAlign w:val="top"/>
          </w:tcPr>
          <w:p>
            <w:pPr>
              <w:pStyle w:val="0"/>
              <w:rPr>
                <w:rFonts w:hint="default" w:asciiTheme="minorHAnsi" w:hAnsiTheme="minorHAnsi" w:eastAsiaTheme="minorHAnsi"/>
              </w:rPr>
            </w:pPr>
          </w:p>
        </w:tc>
        <w:tc>
          <w:tcPr>
            <w:tcW w:w="1290" w:type="dxa"/>
            <w:vAlign w:val="top"/>
          </w:tcPr>
          <w:p>
            <w:pPr>
              <w:pStyle w:val="0"/>
              <w:rPr>
                <w:rFonts w:hint="default" w:asciiTheme="minorHAnsi" w:hAnsiTheme="minorHAnsi" w:eastAsiaTheme="minorHAnsi"/>
              </w:rPr>
            </w:pPr>
          </w:p>
        </w:tc>
        <w:tc>
          <w:tcPr>
            <w:tcW w:w="1217" w:type="dxa"/>
            <w:vAlign w:val="top"/>
          </w:tcPr>
          <w:p>
            <w:pPr>
              <w:pStyle w:val="0"/>
              <w:rPr>
                <w:rFonts w:hint="default" w:asciiTheme="minorEastAsia" w:hAnsiTheme="minorEastAsia" w:eastAsiaTheme="minorEastAsia"/>
              </w:rPr>
            </w:pPr>
          </w:p>
        </w:tc>
        <w:tc>
          <w:tcPr>
            <w:tcW w:w="1181" w:type="dxa"/>
            <w:vAlign w:val="top"/>
          </w:tcPr>
          <w:p>
            <w:pPr>
              <w:pStyle w:val="0"/>
              <w:rPr>
                <w:rFonts w:hint="default" w:asciiTheme="minorHAnsi" w:hAnsiTheme="minorHAnsi" w:eastAsiaTheme="minorHAnsi"/>
              </w:rPr>
            </w:pPr>
          </w:p>
        </w:tc>
        <w:tc>
          <w:tcPr>
            <w:tcW w:w="1154" w:type="dxa"/>
            <w:vAlign w:val="top"/>
          </w:tcPr>
          <w:p>
            <w:pPr>
              <w:pStyle w:val="0"/>
              <w:rPr>
                <w:rFonts w:hint="default" w:asciiTheme="minorHAnsi" w:hAnsiTheme="minorHAnsi" w:eastAsiaTheme="minorHAnsi"/>
              </w:rPr>
            </w:pPr>
          </w:p>
        </w:tc>
        <w:tc>
          <w:tcPr>
            <w:tcW w:w="1521" w:type="dxa"/>
            <w:vAlign w:val="top"/>
          </w:tcPr>
          <w:p>
            <w:pPr>
              <w:pStyle w:val="0"/>
              <w:rPr>
                <w:rFonts w:hint="default" w:asciiTheme="minorHAnsi" w:hAnsiTheme="minorHAnsi" w:eastAsiaTheme="minorHAnsi"/>
              </w:rPr>
            </w:pPr>
          </w:p>
        </w:tc>
      </w:tr>
    </w:tbl>
    <w:p>
      <w:pPr>
        <w:pStyle w:val="0"/>
        <w:spacing w:line="320" w:lineRule="exact"/>
        <w:rPr>
          <w:rFonts w:hint="default" w:asciiTheme="minorHAnsi" w:hAnsiTheme="minorHAnsi" w:eastAsiaTheme="minorHAnsi"/>
          <w:sz w:val="22"/>
        </w:rPr>
      </w:pPr>
      <w:r>
        <w:rPr>
          <w:rFonts w:hint="eastAsia" w:asciiTheme="minorHAnsi" w:hAnsiTheme="minorHAnsi" w:eastAsiaTheme="minorHAnsi"/>
          <w:sz w:val="22"/>
        </w:rPr>
        <w:t>（注）</w:t>
      </w:r>
    </w:p>
    <w:p>
      <w:pPr>
        <w:pStyle w:val="0"/>
        <w:spacing w:line="300" w:lineRule="exact"/>
        <w:rPr>
          <w:rFonts w:hint="default" w:asciiTheme="minorHAnsi" w:hAnsiTheme="minorHAnsi" w:eastAsiaTheme="minorHAnsi"/>
          <w:sz w:val="22"/>
        </w:rPr>
      </w:pPr>
      <w:r>
        <w:rPr>
          <w:rFonts w:hint="eastAsia" w:asciiTheme="minorHAnsi" w:hAnsiTheme="minorHAnsi" w:eastAsiaTheme="minorHAnsi"/>
          <w:sz w:val="22"/>
        </w:rPr>
        <w:t>１．（Ａ）欄は、別紙２（１）「軽費老人ホーム支出額内訳」の支出予算総額を記入すること。</w:t>
      </w:r>
    </w:p>
    <w:p>
      <w:pPr>
        <w:pStyle w:val="0"/>
        <w:spacing w:line="300" w:lineRule="exact"/>
        <w:ind w:left="198" w:hanging="198" w:hangingChars="100"/>
        <w:rPr>
          <w:rFonts w:hint="default" w:asciiTheme="minorHAnsi" w:hAnsiTheme="minorHAnsi" w:eastAsiaTheme="minorHAnsi"/>
          <w:sz w:val="22"/>
        </w:rPr>
      </w:pPr>
      <w:r>
        <w:rPr>
          <w:rFonts w:hint="eastAsia" w:asciiTheme="minorHAnsi" w:hAnsiTheme="minorHAnsi" w:eastAsiaTheme="minorHAnsi"/>
          <w:sz w:val="22"/>
        </w:rPr>
        <w:t>２．（Ｂ）欄は、別紙２（１）「軽費老人ホーム支出額内訳」の「左のうち利用料の対象経費の合計額」を記入すること。</w:t>
      </w:r>
    </w:p>
    <w:p>
      <w:pPr>
        <w:pStyle w:val="0"/>
        <w:spacing w:line="300" w:lineRule="exact"/>
        <w:ind w:left="198" w:hanging="198" w:hangingChars="100"/>
        <w:rPr>
          <w:rFonts w:hint="default" w:asciiTheme="minorHAnsi" w:hAnsiTheme="minorHAnsi" w:eastAsiaTheme="minorHAnsi"/>
          <w:sz w:val="22"/>
        </w:rPr>
      </w:pPr>
      <w:r>
        <w:rPr>
          <w:rFonts w:hint="eastAsia" w:asciiTheme="minorHAnsi" w:hAnsiTheme="minorHAnsi" w:eastAsiaTheme="minorHAnsi"/>
          <w:sz w:val="22"/>
        </w:rPr>
        <w:t>３．（Ｃ），（Ｄ）欄には、別紙２（３）「利用料納付額及び利用料基準額内訳」の「利用料基準額」、「入所者からの徴収予定額」欄の合計額をそれぞれ記入すること。</w:t>
      </w:r>
    </w:p>
    <w:p>
      <w:pPr>
        <w:pStyle w:val="0"/>
        <w:spacing w:line="300" w:lineRule="exact"/>
        <w:ind w:left="198" w:hanging="198" w:hangingChars="100"/>
        <w:rPr>
          <w:rFonts w:hint="default" w:asciiTheme="minorHAnsi" w:hAnsiTheme="minorHAnsi" w:eastAsiaTheme="minorHAnsi"/>
          <w:sz w:val="22"/>
        </w:rPr>
      </w:pPr>
      <w:r>
        <w:rPr>
          <w:rFonts w:hint="eastAsia" w:asciiTheme="minorHAnsi" w:hAnsiTheme="minorHAnsi" w:eastAsiaTheme="minorHAnsi"/>
          <w:sz w:val="22"/>
        </w:rPr>
        <w:t>４．（Ｅ）欄は、（Ｂ）又は（Ｃ）欄の額の何れか少ない方の額から（Ｄ）欄の額を控除した額を記入すること。</w:t>
      </w:r>
    </w:p>
    <w:p>
      <w:pPr>
        <w:pStyle w:val="0"/>
        <w:spacing w:line="300" w:lineRule="exact"/>
        <w:ind w:left="198" w:hanging="198" w:hangingChars="100"/>
        <w:rPr>
          <w:rFonts w:hint="default" w:asciiTheme="minorHAnsi" w:hAnsiTheme="minorHAnsi" w:eastAsiaTheme="minorHAnsi"/>
          <w:sz w:val="22"/>
        </w:rPr>
      </w:pPr>
      <w:r>
        <w:rPr>
          <w:rFonts w:hint="eastAsia" w:asciiTheme="minorHAnsi" w:hAnsiTheme="minorHAnsi" w:eastAsiaTheme="minorHAnsi"/>
          <w:sz w:val="22"/>
        </w:rPr>
        <w:t>５．（Ｆ）欄は、別紙２（７）の①の額を記入すること。</w:t>
      </w:r>
    </w:p>
    <w:p>
      <w:pPr>
        <w:pStyle w:val="0"/>
        <w:spacing w:line="300" w:lineRule="exact"/>
        <w:ind w:left="198" w:hanging="198" w:hangingChars="100"/>
        <w:rPr>
          <w:rFonts w:hint="default" w:asciiTheme="minorHAnsi" w:hAnsiTheme="minorHAnsi" w:eastAsiaTheme="minorHAnsi"/>
          <w:sz w:val="22"/>
        </w:rPr>
      </w:pPr>
      <w:r>
        <w:rPr>
          <w:rFonts w:hint="eastAsia" w:asciiTheme="minorHAnsi" w:hAnsiTheme="minorHAnsi" w:eastAsiaTheme="minorHAnsi"/>
          <w:sz w:val="22"/>
        </w:rPr>
        <w:t>６．（Ｇ）欄は、別紙３（２）の合計欄の額を記入すること。</w:t>
      </w:r>
    </w:p>
    <w:p>
      <w:pPr>
        <w:pStyle w:val="0"/>
        <w:spacing w:line="300" w:lineRule="exact"/>
        <w:ind w:left="198" w:hanging="198" w:hangingChars="100"/>
        <w:rPr>
          <w:rFonts w:hint="default" w:asciiTheme="minorHAnsi" w:hAnsiTheme="minorHAnsi" w:eastAsiaTheme="minorHAnsi"/>
          <w:color w:val="000000" w:themeColor="text1"/>
          <w:sz w:val="22"/>
        </w:rPr>
      </w:pPr>
      <w:r>
        <w:rPr>
          <w:rFonts w:hint="eastAsia" w:asciiTheme="minorEastAsia" w:hAnsiTheme="minorEastAsia" w:eastAsiaTheme="minorEastAsia"/>
          <w:color w:val="000000" w:themeColor="text1"/>
          <w:sz w:val="22"/>
        </w:rPr>
        <w:t>７．（Ｈ）欄は、別紙４の加算欄の額を記入すること。</w:t>
      </w:r>
    </w:p>
    <w:p>
      <w:pPr>
        <w:pStyle w:val="0"/>
        <w:spacing w:line="300" w:lineRule="exact"/>
        <w:ind w:left="198" w:hanging="198" w:hangingChars="100"/>
        <w:rPr>
          <w:rFonts w:hint="default" w:asciiTheme="minorHAnsi" w:hAnsiTheme="minorHAnsi" w:eastAsiaTheme="minorHAnsi"/>
          <w:color w:val="000000" w:themeColor="text1"/>
          <w:sz w:val="22"/>
        </w:rPr>
      </w:pPr>
      <w:r>
        <w:rPr>
          <w:rFonts w:hint="eastAsia" w:asciiTheme="minorHAnsi" w:hAnsiTheme="minorHAnsi" w:eastAsiaTheme="minorHAnsi"/>
          <w:color w:val="000000" w:themeColor="text1"/>
          <w:sz w:val="22"/>
        </w:rPr>
        <w:t>８．（</w:t>
      </w:r>
      <w:r>
        <w:rPr>
          <w:rFonts w:hint="eastAsia" w:asciiTheme="minorEastAsia" w:hAnsiTheme="minorEastAsia" w:eastAsiaTheme="minorEastAsia"/>
          <w:color w:val="000000" w:themeColor="text1"/>
          <w:sz w:val="22"/>
        </w:rPr>
        <w:t>Ｉ）欄は、（Ｅ）欄、（Ｆ）欄、（Ｇ）欄及び（Ｈ）欄の合計額を記入すること。ただし、（Ｅ）欄の千円未満は切り捨てること</w:t>
      </w:r>
    </w:p>
    <w:p>
      <w:pPr>
        <w:pStyle w:val="0"/>
        <w:spacing w:line="300" w:lineRule="exact"/>
        <w:rPr>
          <w:rFonts w:hint="default" w:asciiTheme="minorHAnsi" w:hAnsiTheme="minorHAnsi" w:eastAsiaTheme="minorHAnsi"/>
          <w:color w:val="000000" w:themeColor="text1"/>
          <w:kern w:val="0"/>
        </w:rPr>
      </w:pPr>
      <w:r>
        <w:rPr>
          <w:rFonts w:hint="eastAsia" w:asciiTheme="minorHAnsi" w:hAnsiTheme="minorHAnsi" w:eastAsiaTheme="minorHAnsi"/>
          <w:color w:val="000000" w:themeColor="text1"/>
          <w:sz w:val="22"/>
        </w:rPr>
        <w:t>９．（Ｋ）</w:t>
      </w:r>
      <w:bookmarkStart w:id="0" w:name="_GoBack"/>
      <w:bookmarkEnd w:id="0"/>
      <w:r>
        <w:rPr>
          <w:rFonts w:hint="eastAsia" w:asciiTheme="minorHAnsi" w:hAnsiTheme="minorHAnsi" w:eastAsiaTheme="minorHAnsi"/>
          <w:color w:val="000000" w:themeColor="text1"/>
          <w:sz w:val="22"/>
        </w:rPr>
        <w:t>欄は、（Ｊ）欄から（Ｉ）欄の額を控除した額を記入すること。</w:t>
      </w:r>
    </w:p>
    <w:sectPr>
      <w:pgSz w:w="16838" w:h="11906" w:orient="landscape"/>
      <w:pgMar w:top="1588" w:right="1418" w:bottom="1361" w:left="1418" w:header="851" w:footer="992" w:gutter="0"/>
      <w:cols w:space="720"/>
      <w:textDirection w:val="lrTb"/>
      <w:docGrid w:type="linesAndChars" w:linePitch="400"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2</Pages>
  <Words>7</Words>
  <Characters>1113</Characters>
  <Application>JUST Note</Application>
  <Lines>114</Lines>
  <Paragraphs>78</Paragraphs>
  <CharactersWithSpaces>1256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安原　恭平</cp:lastModifiedBy>
  <cp:lastPrinted>2022-04-28T07:55:00Z</cp:lastPrinted>
  <dcterms:created xsi:type="dcterms:W3CDTF">2022-04-11T13:14:00Z</dcterms:created>
  <dcterms:modified xsi:type="dcterms:W3CDTF">2025-12-23T03:11:51Z</dcterms:modified>
  <cp:revision>14</cp:revision>
</cp:coreProperties>
</file>