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様式第</w:t>
      </w:r>
      <w:r>
        <w:rPr>
          <w:rFonts w:hint="default" w:ascii="ＭＳ Ｐゴシック" w:hAnsi="ＭＳ Ｐゴシック" w:eastAsia="ＭＳ Ｐゴシック"/>
        </w:rPr>
        <w:t>5</w:t>
      </w:r>
      <w:r>
        <w:rPr>
          <w:rFonts w:hint="eastAsia" w:ascii="ＭＳ Ｐゴシック" w:hAnsi="ＭＳ Ｐゴシック" w:eastAsia="ＭＳ Ｐゴシック"/>
        </w:rPr>
        <w:t>号</w:t>
      </w:r>
      <w:r>
        <w:rPr>
          <w:rFonts w:hint="default" w:ascii="ＭＳ Ｐゴシック" w:hAnsi="ＭＳ Ｐゴシック" w:eastAsia="ＭＳ Ｐゴシック"/>
        </w:rPr>
        <w:t>(</w:t>
      </w:r>
      <w:r>
        <w:rPr>
          <w:rFonts w:hint="eastAsia" w:ascii="ＭＳ Ｐゴシック" w:hAnsi="ＭＳ Ｐゴシック" w:eastAsia="ＭＳ Ｐゴシック"/>
        </w:rPr>
        <w:t>第</w:t>
      </w:r>
      <w:r>
        <w:rPr>
          <w:rFonts w:hint="default" w:ascii="ＭＳ Ｐゴシック" w:hAnsi="ＭＳ Ｐゴシック" w:eastAsia="ＭＳ Ｐゴシック"/>
        </w:rPr>
        <w:t>12</w:t>
      </w:r>
      <w:r>
        <w:rPr>
          <w:rFonts w:hint="eastAsia" w:ascii="ＭＳ Ｐゴシック" w:hAnsi="ＭＳ Ｐゴシック" w:eastAsia="ＭＳ Ｐゴシック"/>
        </w:rPr>
        <w:t>条関係</w:t>
      </w:r>
      <w:r>
        <w:rPr>
          <w:rFonts w:hint="default" w:ascii="ＭＳ Ｐゴシック" w:hAnsi="ＭＳ Ｐゴシック" w:eastAsia="ＭＳ Ｐゴシック"/>
        </w:rPr>
        <w:t>)</w:t>
      </w:r>
    </w:p>
    <w:p>
      <w:pPr>
        <w:pStyle w:val="0"/>
        <w:spacing w:before="120" w:beforeLines="0" w:beforeAutospacing="0"/>
        <w:jc w:val="center"/>
        <w:rPr>
          <w:rFonts w:hint="default" w:ascii="ＭＳ Ｐゴシック" w:hAnsi="ＭＳ Ｐゴシック" w:eastAsia="ＭＳ Ｐゴシック"/>
          <w:sz w:val="36"/>
        </w:rPr>
      </w:pPr>
      <w:r>
        <w:rPr>
          <w:rFonts w:hint="eastAsia" w:ascii="ＭＳ Ｐゴシック" w:hAnsi="ＭＳ Ｐゴシック" w:eastAsia="ＭＳ Ｐゴシック"/>
          <w:sz w:val="36"/>
        </w:rPr>
        <w:t>補助事業等実績報告書</w:t>
      </w:r>
    </w:p>
    <w:tbl>
      <w:tblPr>
        <w:tblStyle w:val="31"/>
        <w:tblW w:w="3509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66"/>
        <w:gridCol w:w="426"/>
        <w:gridCol w:w="425"/>
        <w:gridCol w:w="426"/>
        <w:gridCol w:w="531"/>
        <w:gridCol w:w="426"/>
      </w:tblGrid>
      <w:tr>
        <w:trPr/>
        <w:tc>
          <w:tcPr>
            <w:tcW w:w="709" w:type="dxa"/>
            <w:vAlign w:val="center"/>
          </w:tcPr>
          <w:p>
            <w:pPr>
              <w:pStyle w:val="21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令和</w:t>
            </w:r>
          </w:p>
        </w:tc>
        <w:tc>
          <w:tcPr>
            <w:tcW w:w="566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年</w:t>
            </w:r>
          </w:p>
        </w:tc>
        <w:tc>
          <w:tcPr>
            <w:tcW w:w="425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月</w:t>
            </w:r>
          </w:p>
        </w:tc>
        <w:tc>
          <w:tcPr>
            <w:tcW w:w="531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31</w:t>
            </w:r>
          </w:p>
        </w:tc>
        <w:tc>
          <w:tcPr>
            <w:tcW w:w="426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日</w:t>
            </w:r>
          </w:p>
        </w:tc>
      </w:tr>
    </w:tbl>
    <w:p>
      <w:pPr>
        <w:pStyle w:val="0"/>
        <w:spacing w:before="120" w:beforeLines="0" w:beforeAutospacing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spacing w:before="120" w:beforeLines="0" w:beforeAutospacing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（あて先）松江市長</w:t>
      </w:r>
    </w:p>
    <w:tbl>
      <w:tblPr>
        <w:tblStyle w:val="11"/>
        <w:tblW w:w="8116" w:type="dxa"/>
        <w:tblInd w:w="2376" w:type="dxa"/>
        <w:tblLayout w:type="fixed"/>
        <w:tblLook w:firstRow="1" w:lastRow="0" w:firstColumn="1" w:lastColumn="0" w:noHBand="0" w:noVBand="1" w:val="04A0"/>
      </w:tblPr>
      <w:tblGrid>
        <w:gridCol w:w="1276"/>
        <w:gridCol w:w="1701"/>
        <w:gridCol w:w="743"/>
        <w:gridCol w:w="1134"/>
        <w:gridCol w:w="567"/>
        <w:gridCol w:w="1149"/>
        <w:gridCol w:w="426"/>
        <w:gridCol w:w="1120"/>
      </w:tblGrid>
      <w:tr>
        <w:trPr>
          <w:trHeight w:val="373" w:hRule="atLeast"/>
        </w:trPr>
        <w:tc>
          <w:tcPr>
            <w:tcW w:w="127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補助事業者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</w:t>
            </w:r>
          </w:p>
        </w:tc>
        <w:tc>
          <w:tcPr>
            <w:tcW w:w="5139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松江市</w:t>
            </w:r>
          </w:p>
        </w:tc>
      </w:tr>
      <w:tr>
        <w:trPr>
          <w:trHeight w:val="433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氏名又は団体名</w:t>
            </w:r>
          </w:p>
        </w:tc>
        <w:tc>
          <w:tcPr>
            <w:tcW w:w="5139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及び代表者氏名</w:t>
            </w:r>
          </w:p>
        </w:tc>
        <w:tc>
          <w:tcPr>
            <w:tcW w:w="5139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代表者連絡先</w:t>
            </w:r>
          </w:p>
        </w:tc>
        <w:tc>
          <w:tcPr>
            <w:tcW w:w="743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sz w:val="22"/>
              </w:rPr>
              <w:t>℡</w:t>
            </w:r>
            <w:r>
              <w:rPr>
                <w:rFonts w:hint="default" w:ascii="ＭＳ Ｐゴシック" w:hAnsi="ＭＳ Ｐゴシック" w:eastAsia="ＭＳ Ｐゴシック"/>
                <w:sz w:val="22"/>
              </w:rPr>
              <w:t>：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―</w:t>
            </w:r>
          </w:p>
        </w:tc>
        <w:tc>
          <w:tcPr>
            <w:tcW w:w="114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―</w:t>
            </w:r>
          </w:p>
        </w:tc>
        <w:tc>
          <w:tcPr>
            <w:tcW w:w="11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vanish w:val="1"/>
        </w:rPr>
      </w:pPr>
    </w:p>
    <w:p>
      <w:pPr>
        <w:pStyle w:val="0"/>
        <w:spacing w:before="120" w:beforeLines="0" w:beforeAutospacing="0" w:after="120" w:afterLines="0" w:afterAutospacing="0"/>
        <w:rPr>
          <w:rFonts w:hint="eastAsia" w:ascii="ＭＳ Ｐゴシック" w:hAnsi="ＭＳ Ｐゴシック" w:eastAsia="ＭＳ Ｐゴシック"/>
        </w:rPr>
      </w:pPr>
    </w:p>
    <w:p>
      <w:pPr>
        <w:pStyle w:val="0"/>
        <w:spacing w:before="120" w:beforeLines="0" w:beforeAutospacing="0" w:after="120" w:afterLines="0" w:afterAutospacing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松江市補助金等交付規則第</w:t>
      </w:r>
      <w:r>
        <w:rPr>
          <w:rFonts w:hint="default" w:ascii="ＭＳ Ｐゴシック" w:hAnsi="ＭＳ Ｐゴシック" w:eastAsia="ＭＳ Ｐゴシック"/>
        </w:rPr>
        <w:t>12</w:t>
      </w:r>
      <w:r>
        <w:rPr>
          <w:rFonts w:hint="eastAsia" w:ascii="ＭＳ Ｐゴシック" w:hAnsi="ＭＳ Ｐゴシック" w:eastAsia="ＭＳ Ｐゴシック"/>
        </w:rPr>
        <w:t>条第</w:t>
      </w:r>
      <w:r>
        <w:rPr>
          <w:rFonts w:hint="default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項の規定により、下記のとおり報告します。</w:t>
      </w:r>
    </w:p>
    <w:p>
      <w:pPr>
        <w:pStyle w:val="23"/>
        <w:spacing w:before="120" w:beforeLines="0" w:beforeAutospacing="0" w:after="120" w:afterLines="0" w:afterAutospacing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記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61"/>
        <w:gridCol w:w="555"/>
        <w:gridCol w:w="405"/>
        <w:gridCol w:w="39"/>
        <w:gridCol w:w="196"/>
        <w:gridCol w:w="84"/>
        <w:gridCol w:w="86"/>
        <w:gridCol w:w="340"/>
        <w:gridCol w:w="65"/>
        <w:gridCol w:w="33"/>
        <w:gridCol w:w="329"/>
        <w:gridCol w:w="43"/>
        <w:gridCol w:w="383"/>
        <w:gridCol w:w="22"/>
        <w:gridCol w:w="212"/>
        <w:gridCol w:w="205"/>
        <w:gridCol w:w="1493"/>
        <w:gridCol w:w="212"/>
        <w:gridCol w:w="567"/>
        <w:gridCol w:w="420"/>
        <w:gridCol w:w="509"/>
        <w:gridCol w:w="353"/>
        <w:gridCol w:w="433"/>
        <w:gridCol w:w="328"/>
        <w:gridCol w:w="162"/>
        <w:gridCol w:w="437"/>
      </w:tblGrid>
      <w:tr>
        <w:trPr>
          <w:cantSplit/>
          <w:trHeight w:val="719" w:hRule="exact"/>
        </w:trPr>
        <w:tc>
          <w:tcPr>
            <w:tcW w:w="2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指令年月日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w w:val="80"/>
                <w:kern w:val="0"/>
              </w:rPr>
              <w:t>令和</w:t>
            </w:r>
          </w:p>
        </w:tc>
        <w:tc>
          <w:tcPr>
            <w:tcW w:w="405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年</w:t>
            </w:r>
          </w:p>
        </w:tc>
        <w:tc>
          <w:tcPr>
            <w:tcW w:w="405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05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月</w:t>
            </w:r>
          </w:p>
        </w:tc>
        <w:tc>
          <w:tcPr>
            <w:tcW w:w="405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日</w:t>
            </w:r>
          </w:p>
        </w:tc>
        <w:tc>
          <w:tcPr>
            <w:tcW w:w="17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指令番号</w:t>
            </w:r>
          </w:p>
        </w:tc>
        <w:tc>
          <w:tcPr>
            <w:tcW w:w="184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指令健福要配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第</w:t>
            </w:r>
          </w:p>
        </w:tc>
        <w:tc>
          <w:tcPr>
            <w:tcW w:w="76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59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号</w:t>
            </w:r>
          </w:p>
        </w:tc>
      </w:tr>
      <w:tr>
        <w:trPr>
          <w:trHeight w:val="719" w:hRule="exac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補助年度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</w:t>
            </w:r>
          </w:p>
        </w:tc>
        <w:tc>
          <w:tcPr>
            <w:tcW w:w="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年度</w:t>
            </w:r>
          </w:p>
        </w:tc>
        <w:tc>
          <w:tcPr>
            <w:tcW w:w="1705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補助金等の名称</w:t>
            </w:r>
          </w:p>
        </w:tc>
        <w:tc>
          <w:tcPr>
            <w:tcW w:w="3209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松江市要配慮者支援組織設置推進事業補助金</w:t>
            </w:r>
          </w:p>
        </w:tc>
      </w:tr>
      <w:tr>
        <w:trPr>
          <w:trHeight w:val="719" w:hRule="exact"/>
        </w:trPr>
        <w:tc>
          <w:tcPr>
            <w:tcW w:w="2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補助事業等の名称</w:t>
            </w:r>
          </w:p>
        </w:tc>
        <w:tc>
          <w:tcPr>
            <w:tcW w:w="7911" w:type="dxa"/>
            <w:gridSpan w:val="2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地区要配慮者支援組織設置推進事業</w:t>
            </w:r>
          </w:p>
        </w:tc>
      </w:tr>
      <w:tr>
        <w:trPr>
          <w:trHeight w:val="719" w:hRule="exact"/>
        </w:trPr>
        <w:tc>
          <w:tcPr>
            <w:tcW w:w="2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Ｐゴシック" w:hAnsi="ＭＳ Ｐゴシック" w:eastAsia="ＭＳ Ｐゴシック"/>
                <w:spacing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0"/>
              </w:rPr>
              <w:t>補助事業等の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Ｐゴシック" w:hAnsi="ＭＳ Ｐゴシック" w:eastAsia="ＭＳ Ｐゴシック"/>
                <w:spacing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20"/>
              </w:rPr>
              <w:t>施</w:t>
            </w:r>
            <w:r>
              <w:rPr>
                <w:rFonts w:hint="eastAsia" w:ascii="ＭＳ Ｐゴシック" w:hAnsi="ＭＳ Ｐゴシック" w:eastAsia="ＭＳ Ｐゴシック"/>
              </w:rPr>
              <w:t>行場所</w:t>
            </w:r>
          </w:p>
        </w:tc>
        <w:tc>
          <w:tcPr>
            <w:tcW w:w="177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22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町</w:t>
            </w:r>
          </w:p>
        </w:tc>
        <w:tc>
          <w:tcPr>
            <w:tcW w:w="169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2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　</w:t>
            </w:r>
          </w:p>
        </w:tc>
        <w:tc>
          <w:tcPr>
            <w:tcW w:w="3421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地区</w:t>
            </w:r>
          </w:p>
        </w:tc>
      </w:tr>
      <w:tr>
        <w:trPr>
          <w:trHeight w:val="719" w:hRule="exact"/>
        </w:trPr>
        <w:tc>
          <w:tcPr>
            <w:tcW w:w="2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着手年月日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w w:val="80"/>
                <w:kern w:val="0"/>
              </w:rPr>
              <w:t>令和</w:t>
            </w:r>
          </w:p>
        </w:tc>
        <w:tc>
          <w:tcPr>
            <w:tcW w:w="40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年</w:t>
            </w:r>
          </w:p>
        </w:tc>
        <w:tc>
          <w:tcPr>
            <w:tcW w:w="4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2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月</w:t>
            </w:r>
          </w:p>
        </w:tc>
        <w:tc>
          <w:tcPr>
            <w:tcW w:w="4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3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日</w:t>
            </w:r>
          </w:p>
        </w:tc>
        <w:tc>
          <w:tcPr>
            <w:tcW w:w="17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完了年月日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w w:val="83"/>
                <w:kern w:val="0"/>
              </w:rPr>
              <w:t>令和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50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年</w:t>
            </w:r>
          </w:p>
        </w:tc>
        <w:tc>
          <w:tcPr>
            <w:tcW w:w="35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３</w:t>
            </w:r>
          </w:p>
        </w:tc>
        <w:tc>
          <w:tcPr>
            <w:tcW w:w="43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月</w:t>
            </w:r>
          </w:p>
        </w:tc>
        <w:tc>
          <w:tcPr>
            <w:tcW w:w="49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31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日</w:t>
            </w:r>
          </w:p>
        </w:tc>
      </w:tr>
      <w:tr>
        <w:trPr>
          <w:trHeight w:val="719" w:hRule="atLeast"/>
        </w:trPr>
        <w:tc>
          <w:tcPr>
            <w:tcW w:w="335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補助事業等の経費精算額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pacing w:val="105"/>
              </w:rPr>
              <w:t>補助対象経</w:t>
            </w:r>
            <w:r>
              <w:rPr>
                <w:rFonts w:hint="eastAsia" w:ascii="ＭＳ Ｐゴシック" w:hAnsi="ＭＳ Ｐゴシック" w:eastAsia="ＭＳ Ｐゴシック"/>
              </w:rPr>
              <w:t>費</w:t>
            </w:r>
            <w:r>
              <w:rPr>
                <w:rFonts w:hint="default" w:ascii="ＭＳ Ｐゴシック" w:hAnsi="ＭＳ Ｐゴシック" w:eastAsia="ＭＳ Ｐゴシック"/>
              </w:rPr>
              <w:t>)</w:t>
            </w:r>
          </w:p>
        </w:tc>
        <w:tc>
          <w:tcPr>
            <w:tcW w:w="6279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円</w:t>
            </w:r>
          </w:p>
        </w:tc>
      </w:tr>
      <w:tr>
        <w:trPr>
          <w:trHeight w:val="719" w:hRule="atLeast"/>
        </w:trPr>
        <w:tc>
          <w:tcPr>
            <w:tcW w:w="335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補助金等の交付決定額</w:t>
            </w:r>
          </w:p>
        </w:tc>
        <w:tc>
          <w:tcPr>
            <w:tcW w:w="6279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円</w:t>
            </w:r>
          </w:p>
        </w:tc>
      </w:tr>
      <w:tr>
        <w:trPr>
          <w:trHeight w:val="719" w:hRule="atLeast"/>
        </w:trPr>
        <w:tc>
          <w:tcPr>
            <w:tcW w:w="335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補助金等の受領額</w:t>
            </w:r>
          </w:p>
        </w:tc>
        <w:tc>
          <w:tcPr>
            <w:tcW w:w="6279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</w:p>
        </w:tc>
        <w:tc>
          <w:tcPr>
            <w:tcW w:w="4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円</w:t>
            </w:r>
          </w:p>
        </w:tc>
      </w:tr>
      <w:tr>
        <w:trPr>
          <w:trHeight w:val="719" w:hRule="exact"/>
        </w:trPr>
        <w:tc>
          <w:tcPr>
            <w:tcW w:w="2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20"/>
              </w:rPr>
              <w:t>補助事業等の経</w:t>
            </w:r>
            <w:r>
              <w:rPr>
                <w:rFonts w:hint="eastAsia" w:ascii="ＭＳ Ｐゴシック" w:hAnsi="ＭＳ Ｐゴシック" w:eastAsia="ＭＳ Ｐゴシック"/>
              </w:rPr>
              <w:t>過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及び内容</w:t>
            </w:r>
          </w:p>
        </w:tc>
        <w:tc>
          <w:tcPr>
            <w:tcW w:w="7911" w:type="dxa"/>
            <w:gridSpan w:val="2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別紙</w:t>
            </w:r>
          </w:p>
        </w:tc>
      </w:tr>
      <w:tr>
        <w:trPr>
          <w:trHeight w:val="1892" w:hRule="exact"/>
        </w:trPr>
        <w:tc>
          <w:tcPr>
            <w:tcW w:w="10072" w:type="dxa"/>
            <w:gridSpan w:val="2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添付書類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１　収支決算書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２　事業報告書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３　領収書など支払状況が確認できるもの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４　その他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default" w:ascii="ＭＳ Ｐゴシック" w:hAnsi="ＭＳ Ｐゴシック" w:eastAsia="ＭＳ Ｐゴシック"/>
        </w:rPr>
      </w:pPr>
    </w:p>
    <w:p>
      <w:pPr>
        <w:pStyle w:val="0"/>
        <w:spacing w:before="120" w:beforeLines="0" w:beforeAutospacing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</w:rPr>
        <w:t>様式第３号（第６条関係）</w:t>
      </w:r>
    </w:p>
    <w:tbl>
      <w:tblPr>
        <w:tblStyle w:val="11"/>
        <w:tblpPr w:leftFromText="142" w:rightFromText="142" w:topFromText="0" w:bottomFromText="0" w:vertAnchor="page" w:horzAnchor="margin" w:tblpXSpec="left" w:tblpY="3435"/>
        <w:tblW w:w="1046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276"/>
        <w:gridCol w:w="1418"/>
        <w:gridCol w:w="528"/>
        <w:gridCol w:w="1314"/>
        <w:gridCol w:w="1617"/>
        <w:gridCol w:w="2612"/>
      </w:tblGrid>
      <w:tr>
        <w:trPr>
          <w:trHeight w:val="42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明細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予　算　額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ア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決　算　額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イ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)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予算との差異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（イ）－（ア）</w:t>
            </w:r>
          </w:p>
        </w:tc>
        <w:tc>
          <w:tcPr>
            <w:tcW w:w="26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備考（内訳等）</w:t>
            </w: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297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313"/>
                <w:kern w:val="0"/>
                <w:sz w:val="22"/>
              </w:rPr>
              <w:t>収入合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1"/>
                <w:kern w:val="0"/>
                <w:sz w:val="22"/>
              </w:rPr>
              <w:t>計</w:t>
            </w:r>
          </w:p>
        </w:tc>
        <w:tc>
          <w:tcPr>
            <w:tcW w:w="1418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(A)</w:t>
            </w:r>
          </w:p>
        </w:tc>
        <w:tc>
          <w:tcPr>
            <w:tcW w:w="13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29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明細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予　算　額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（ア）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決　算　額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（イ）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予算との差異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（イ）－（ア）</w:t>
            </w:r>
          </w:p>
        </w:tc>
        <w:tc>
          <w:tcPr>
            <w:tcW w:w="26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備考（内訳等）</w:t>
            </w: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1701" w:type="dxa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il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</w:tc>
      </w:tr>
      <w:tr>
        <w:trPr>
          <w:trHeight w:val="541" w:hRule="atLeast"/>
        </w:trPr>
        <w:tc>
          <w:tcPr>
            <w:tcW w:w="297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313"/>
                <w:kern w:val="0"/>
                <w:sz w:val="22"/>
              </w:rPr>
              <w:t>支出合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1"/>
                <w:kern w:val="0"/>
                <w:sz w:val="22"/>
              </w:rPr>
              <w:t>計</w:t>
            </w:r>
          </w:p>
        </w:tc>
        <w:tc>
          <w:tcPr>
            <w:tcW w:w="1418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</w:rPr>
              <w:t>　</w:t>
            </w:r>
          </w:p>
        </w:tc>
        <w:tc>
          <w:tcPr>
            <w:tcW w:w="528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(B)</w:t>
            </w:r>
          </w:p>
        </w:tc>
        <w:tc>
          <w:tcPr>
            <w:tcW w:w="13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  <w:tc>
          <w:tcPr>
            <w:tcW w:w="2612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701" w:type="dxa"/>
            <w:tcBorders>
              <w:top w:val="single" w:color="auto" w:sz="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7" w:type="dxa"/>
            <w:tcBorders>
              <w:top w:val="single" w:color="auto" w:sz="8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color="auto" w:sz="8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541" w:hRule="atLeast"/>
        </w:trPr>
        <w:tc>
          <w:tcPr>
            <w:tcW w:w="297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138"/>
                <w:kern w:val="0"/>
                <w:sz w:val="24"/>
              </w:rPr>
              <w:t>収入合計（Ａ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1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617" w:type="dxa"/>
            <w:tcBorders>
              <w:top w:val="nil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137"/>
                <w:kern w:val="0"/>
                <w:sz w:val="24"/>
              </w:rPr>
              <w:t>支出合計（Ｂ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-4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617" w:type="dxa"/>
            <w:tcBorders>
              <w:top w:val="nil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50"/>
                <w:kern w:val="0"/>
                <w:sz w:val="24"/>
              </w:rPr>
              <w:t>差引残額（Ａ）－（Ｂ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pacing w:val="11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0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617" w:type="dxa"/>
            <w:tcBorders>
              <w:top w:val="nil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  <w:sz w:val="36"/>
        </w:rPr>
        <w:t>地区要配慮者支援組織　設置事業　収支決算書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color w:val="000000"/>
        </w:rPr>
      </w:pPr>
    </w:p>
    <w:tbl>
      <w:tblPr>
        <w:tblStyle w:val="31"/>
        <w:tblW w:w="4818" w:type="dxa"/>
        <w:tblInd w:w="567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3400"/>
      </w:tblGrid>
      <w:tr>
        <w:trPr/>
        <w:tc>
          <w:tcPr>
            <w:tcW w:w="1418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支援組織名：</w:t>
            </w:r>
          </w:p>
        </w:tc>
        <w:tc>
          <w:tcPr>
            <w:tcW w:w="3400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ind w:firstLine="6000" w:firstLineChars="2500"/>
        <w:jc w:val="left"/>
        <w:rPr>
          <w:rFonts w:hint="default" w:ascii="ＭＳ Ｐゴシック" w:hAnsi="ＭＳ Ｐゴシック" w:eastAsia="ＭＳ Ｐゴシック"/>
          <w:color w:val="000000"/>
          <w:sz w:val="24"/>
          <w:u w:val="single" w:color="auto"/>
        </w:rPr>
      </w:pPr>
    </w:p>
    <w:p>
      <w:pPr>
        <w:pStyle w:val="0"/>
        <w:spacing w:line="480" w:lineRule="auto"/>
        <w:ind w:firstLine="5250" w:firstLineChars="2500"/>
        <w:jc w:val="right"/>
        <w:rPr>
          <w:rFonts w:hint="default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</w:rPr>
        <w:t>（単位：円）</w:t>
      </w:r>
    </w:p>
    <w:p>
      <w:pPr>
        <w:pStyle w:val="0"/>
        <w:rPr>
          <w:rFonts w:hint="default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</w:rPr>
        <w:t>様式第</w:t>
      </w:r>
      <w:r>
        <w:rPr>
          <w:rFonts w:hint="eastAsia" w:ascii="ＭＳ Ｐゴシック" w:hAnsi="ＭＳ Ｐゴシック" w:eastAsia="ＭＳ Ｐゴシック"/>
          <w:color w:val="000000"/>
        </w:rPr>
        <w:t>4</w:t>
      </w:r>
      <w:r>
        <w:rPr>
          <w:rFonts w:hint="eastAsia" w:ascii="ＭＳ Ｐゴシック" w:hAnsi="ＭＳ Ｐゴシック" w:eastAsia="ＭＳ Ｐゴシック"/>
          <w:color w:val="000000"/>
        </w:rPr>
        <w:t>号（第</w:t>
      </w:r>
      <w:r>
        <w:rPr>
          <w:rFonts w:hint="eastAsia" w:ascii="ＭＳ Ｐゴシック" w:hAnsi="ＭＳ Ｐゴシック" w:eastAsia="ＭＳ Ｐゴシック"/>
          <w:color w:val="000000"/>
        </w:rPr>
        <w:t>6</w:t>
      </w:r>
      <w:r>
        <w:rPr>
          <w:rFonts w:hint="eastAsia" w:ascii="ＭＳ Ｐゴシック" w:hAnsi="ＭＳ Ｐゴシック" w:eastAsia="ＭＳ Ｐゴシック"/>
          <w:color w:val="000000"/>
        </w:rPr>
        <w:t>条関係）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  <w:sz w:val="36"/>
        </w:rPr>
        <w:t>地区要配慮者支援組織　設置事業報告書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color w:val="000000"/>
          <w:sz w:val="22"/>
        </w:rPr>
      </w:pPr>
    </w:p>
    <w:tbl>
      <w:tblPr>
        <w:tblStyle w:val="31"/>
        <w:tblW w:w="4991" w:type="dxa"/>
        <w:jc w:val="right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2"/>
        <w:gridCol w:w="3289"/>
      </w:tblGrid>
      <w:tr>
        <w:trPr/>
        <w:tc>
          <w:tcPr>
            <w:tcW w:w="1702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支援組織名：</w:t>
            </w:r>
          </w:p>
        </w:tc>
        <w:tc>
          <w:tcPr>
            <w:tcW w:w="3289" w:type="dxa"/>
            <w:vAlign w:val="center"/>
          </w:tcPr>
          <w:p>
            <w:pPr>
              <w:pStyle w:val="21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  <w:u w:val="single" w:color="auto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1.</w:t>
      </w:r>
      <w:r>
        <w:rPr>
          <w:rFonts w:hint="eastAsia" w:ascii="ＭＳ Ｐゴシック" w:hAnsi="ＭＳ Ｐゴシック" w:eastAsia="ＭＳ Ｐゴシック"/>
          <w:color w:val="000000"/>
          <w:sz w:val="22"/>
        </w:rPr>
        <w:t>事業記録</w:t>
      </w:r>
    </w:p>
    <w:tbl>
      <w:tblPr>
        <w:tblStyle w:val="11"/>
        <w:tblpPr w:leftFromText="142" w:rightFromText="142" w:topFromText="0" w:bottomFromText="0" w:vertAnchor="text" w:horzAnchor="margin" w:tblpXSpec="left" w:tblpY="128"/>
        <w:tblW w:w="10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3"/>
        <w:gridCol w:w="5033"/>
        <w:gridCol w:w="2196"/>
        <w:gridCol w:w="1816"/>
      </w:tblGrid>
      <w:tr>
        <w:trPr>
          <w:trHeight w:val="350" w:hRule="atLeast"/>
        </w:trPr>
        <w:tc>
          <w:tcPr>
            <w:tcW w:w="141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月　　日</w:t>
            </w:r>
          </w:p>
        </w:tc>
        <w:tc>
          <w:tcPr>
            <w:tcW w:w="503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内　　　容</w:t>
            </w:r>
          </w:p>
        </w:tc>
        <w:tc>
          <w:tcPr>
            <w:tcW w:w="219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会　　場</w:t>
            </w:r>
          </w:p>
        </w:tc>
        <w:tc>
          <w:tcPr>
            <w:tcW w:w="181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参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加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者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数</w:t>
            </w:r>
          </w:p>
        </w:tc>
      </w:tr>
      <w:tr>
        <w:trPr>
          <w:trHeight w:val="70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503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2</w:t>
      </w:r>
      <w:r>
        <w:rPr>
          <w:rFonts w:hint="eastAsia" w:ascii="ＭＳ Ｐゴシック" w:hAnsi="ＭＳ Ｐゴシック" w:eastAsia="ＭＳ Ｐゴシック"/>
          <w:color w:val="000000"/>
          <w:sz w:val="22"/>
        </w:rPr>
        <w:t>．事業を実施した結果・まとめ、今後の課題等</w:t>
      </w: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2"/>
        </w:rPr>
        <w:t>3.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2"/>
        </w:rPr>
        <w:t>参加者の声</w:t>
      </w: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000000"/>
          <w:kern w:val="0"/>
          <w:sz w:val="22"/>
        </w:rPr>
      </w:pPr>
      <w:r>
        <w:rPr>
          <w:rFonts w:hint="eastAsia" w:ascii="ＭＳ Ｐゴシック" w:hAnsi="ＭＳ Ｐゴシック" w:eastAsia="ＭＳ Ｐゴシック"/>
          <w:color w:val="000000"/>
          <w:kern w:val="0"/>
          <w:sz w:val="22"/>
        </w:rPr>
        <w:t>4.</w:t>
      </w:r>
      <w:r>
        <w:rPr>
          <w:rFonts w:hint="eastAsia" w:ascii="ＭＳ Ｐゴシック" w:hAnsi="ＭＳ Ｐゴシック" w:eastAsia="ＭＳ Ｐゴシック"/>
          <w:color w:val="000000"/>
          <w:kern w:val="0"/>
          <w:sz w:val="22"/>
        </w:rPr>
        <w:t>記録写真等</w:t>
      </w:r>
    </w:p>
    <w:p>
      <w:pPr>
        <w:pStyle w:val="0"/>
        <w:rPr>
          <w:rFonts w:hint="default" w:ascii="ＭＳ Ｐゴシック" w:hAnsi="ＭＳ Ｐゴシック" w:eastAsia="ＭＳ Ｐゴシック"/>
          <w:b w:val="1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b w:val="1"/>
          <w:color w:val="000000"/>
          <w:sz w:val="22"/>
        </w:rPr>
      </w:pPr>
    </w:p>
    <w:p>
      <w:pPr>
        <w:pStyle w:val="0"/>
        <w:rPr>
          <w:rFonts w:hint="default" w:ascii="ＭＳ Ｐゴシック" w:hAnsi="ＭＳ Ｐゴシック" w:eastAsia="ＭＳ Ｐゴシック"/>
          <w:b w:val="1"/>
          <w:color w:val="000000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left" w:tblpY="72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984"/>
        <w:gridCol w:w="1560"/>
        <w:gridCol w:w="850"/>
        <w:gridCol w:w="1134"/>
        <w:gridCol w:w="1701"/>
        <w:gridCol w:w="1701"/>
      </w:tblGrid>
      <w:tr>
        <w:trPr>
          <w:trHeight w:val="567" w:hRule="atLeast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32"/>
              </w:rPr>
              <w:t>支出明細書（設置事業）</w:t>
            </w:r>
          </w:p>
        </w:tc>
      </w:tr>
      <w:tr>
        <w:trPr>
          <w:trHeight w:val="555" w:hRule="atLeast"/>
        </w:trPr>
        <w:tc>
          <w:tcPr>
            <w:tcW w:w="5812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支援組織名：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年　月　日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項　目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取引先</w:t>
            </w:r>
          </w:p>
        </w:tc>
        <w:tc>
          <w:tcPr>
            <w:tcW w:w="198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決算書費目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決算書明細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支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出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額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z w:val="22"/>
              </w:rPr>
              <w:t>　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z w:val="24"/>
              </w:rPr>
              <w:t>　</w:t>
            </w:r>
          </w:p>
        </w:tc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z w:val="24"/>
              </w:rPr>
              <w:t>　</w:t>
            </w:r>
          </w:p>
        </w:tc>
        <w:tc>
          <w:tcPr>
            <w:tcW w:w="198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1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sz w:val="24"/>
              </w:rPr>
              <w:t>　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　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b w:val="1"/>
          <w:color w:val="000000"/>
          <w:sz w:val="24"/>
        </w:rPr>
      </w:pPr>
    </w:p>
    <w:sectPr>
      <w:footerReference r:id="rId5" w:type="even"/>
      <w:footerReference r:id="rId6" w:type="default"/>
      <w:pgSz w:w="11906" w:h="16838"/>
      <w:pgMar w:top="720" w:right="720" w:bottom="720" w:left="720" w:header="851" w:footer="992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8"/>
      <w:rPr>
        <w:rStyle w:val="2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next w:val="24"/>
    <w:link w:val="23"/>
    <w:uiPriority w:val="0"/>
    <w:rPr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next w:val="26"/>
    <w:link w:val="25"/>
    <w:uiPriority w:val="0"/>
    <w:rPr>
      <w:kern w:val="2"/>
      <w:sz w:val="21"/>
    </w:rPr>
  </w:style>
  <w:style w:type="character" w:styleId="27">
    <w:name w:val="page number"/>
    <w:basedOn w:val="10"/>
    <w:next w:val="27"/>
    <w:link w:val="0"/>
    <w:uiPriority w:val="0"/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>
    <w:name w:val="Hyperlink"/>
    <w:basedOn w:val="10"/>
    <w:next w:val="30"/>
    <w:link w:val="0"/>
    <w:uiPriority w:val="0"/>
    <w:rPr>
      <w:color w:val="0563C1" w:themeColor="hyperlink"/>
      <w:u w:val="single" w:color="auto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880</TotalTime>
  <Pages>4</Pages>
  <Words>16</Words>
  <Characters>611</Characters>
  <Application>JUST Note</Application>
  <Lines>587</Lines>
  <Paragraphs>170</Paragraphs>
  <CharactersWithSpaces>700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 浩</dc:creator>
  <cp:lastModifiedBy>戸田　美穂</cp:lastModifiedBy>
  <cp:lastPrinted>2025-07-22T05:16:00Z</cp:lastPrinted>
  <dcterms:created xsi:type="dcterms:W3CDTF">2025-05-20T06:22:00Z</dcterms:created>
  <dcterms:modified xsi:type="dcterms:W3CDTF">2025-09-03T01:50:32Z</dcterms:modified>
  <cp:revision>116</cp:revision>
</cp:coreProperties>
</file>