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A1" w:rsidRDefault="00B77675" w:rsidP="0012324E">
      <w:pPr>
        <w:jc w:val="right"/>
      </w:pPr>
      <w:r w:rsidRPr="009D2837">
        <w:rPr>
          <w:rFonts w:ascii="ＭＳ 明朝" w:eastAsia="ＭＳ 明朝" w:hAnsi="ＭＳ 明朝"/>
          <w:noProof/>
          <w:sz w:val="22"/>
        </w:rPr>
        <mc:AlternateContent>
          <mc:Choice Requires="wps">
            <w:drawing>
              <wp:anchor distT="45720" distB="45720" distL="114300" distR="114300" simplePos="0" relativeHeight="251663360" behindDoc="0" locked="0" layoutInCell="1" allowOverlap="1" wp14:anchorId="21421C18" wp14:editId="003C7B1F">
                <wp:simplePos x="0" y="0"/>
                <wp:positionH relativeFrom="margin">
                  <wp:posOffset>-314325</wp:posOffset>
                </wp:positionH>
                <wp:positionV relativeFrom="paragraph">
                  <wp:posOffset>0</wp:posOffset>
                </wp:positionV>
                <wp:extent cx="6096000" cy="2952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95275"/>
                        </a:xfrm>
                        <a:prstGeom prst="rect">
                          <a:avLst/>
                        </a:prstGeom>
                        <a:solidFill>
                          <a:srgbClr val="FFFFFF"/>
                        </a:solidFill>
                        <a:ln w="9525">
                          <a:solidFill>
                            <a:srgbClr val="000000"/>
                          </a:solidFill>
                          <a:miter lim="800000"/>
                          <a:headEnd/>
                          <a:tailEnd/>
                        </a:ln>
                      </wps:spPr>
                      <wps:txbx>
                        <w:txbxContent>
                          <w:p w:rsidR="00B77675" w:rsidRPr="00736B98" w:rsidRDefault="00B77675" w:rsidP="00B77675">
                            <w:pPr>
                              <w:wordWrap w:val="0"/>
                              <w:ind w:right="360"/>
                              <w:jc w:val="right"/>
                              <w:rPr>
                                <w:rFonts w:ascii="HGS創英角ｺﾞｼｯｸUB" w:eastAsia="HGS創英角ｺﾞｼｯｸUB" w:hAnsi="HGS創英角ｺﾞｼｯｸUB"/>
                                <w:kern w:val="0"/>
                                <w:sz w:val="22"/>
                              </w:rPr>
                            </w:pPr>
                            <w:r w:rsidRPr="00736B98">
                              <w:rPr>
                                <w:rFonts w:ascii="ＭＳ Ｐゴシック" w:eastAsia="ＭＳ Ｐゴシック" w:hAnsi="ＭＳ Ｐゴシック" w:hint="eastAsia"/>
                                <w:kern w:val="0"/>
                                <w:sz w:val="22"/>
                              </w:rPr>
                              <w:t>当通知は法人本部のみにお送りしていますので、各施設・事業所への通知をお願いいたします</w:t>
                            </w:r>
                            <w:r w:rsidRPr="00736B98">
                              <w:rPr>
                                <w:rFonts w:ascii="HGS創英角ｺﾞｼｯｸUB" w:eastAsia="HGS創英角ｺﾞｼｯｸUB" w:hAnsi="HGS創英角ｺﾞｼｯｸUB" w:hint="eastAsia"/>
                                <w:kern w:val="0"/>
                                <w:sz w:val="22"/>
                              </w:rPr>
                              <w:t>。</w:t>
                            </w:r>
                          </w:p>
                          <w:p w:rsidR="00B77675" w:rsidRPr="009D2837" w:rsidRDefault="00B77675" w:rsidP="00B776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1421C18" id="_x0000_t202" coordsize="21600,21600" o:spt="202" path="m,l,21600r21600,l21600,xe">
                <v:stroke joinstyle="miter"/>
                <v:path gradientshapeok="t" o:connecttype="rect"/>
              </v:shapetype>
              <v:shape id="テキスト ボックス 2" o:spid="_x0000_s1026" type="#_x0000_t202" style="position:absolute;left:0;text-align:left;margin-left:-24.75pt;margin-top:0;width:480pt;height:2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">
                <v:textbox>
                  <w:txbxContent>
                    <w:p w:rsidR="00B77675" w:rsidRPr="00736B98" w:rsidRDefault="00B77675" w:rsidP="00B77675">
                      <w:pPr>
                        <w:wordWrap w:val="0"/>
                        <w:ind w:right="360"/>
                        <w:jc w:val="right"/>
                        <w:rPr>
                          <w:rFonts w:ascii="HGS創英角ｺﾞｼｯｸUB" w:eastAsia="HGS創英角ｺﾞｼｯｸUB" w:hAnsi="HGS創英角ｺﾞｼｯｸUB"/>
                          <w:kern w:val="0"/>
                          <w:sz w:val="22"/>
                        </w:rPr>
                      </w:pPr>
                      <w:r w:rsidRPr="00736B98">
                        <w:rPr>
                          <w:rFonts w:ascii="ＭＳ Ｐゴシック" w:eastAsia="ＭＳ Ｐゴシック" w:hAnsi="ＭＳ Ｐゴシック" w:hint="eastAsia"/>
                          <w:kern w:val="0"/>
                          <w:sz w:val="22"/>
                        </w:rPr>
                        <w:t>当通知は法人本部のみにお送りしていますので、各施設・事業所への通知をお願いいたします</w:t>
                      </w:r>
                      <w:r w:rsidRPr="00736B98">
                        <w:rPr>
                          <w:rFonts w:ascii="HGS創英角ｺﾞｼｯｸUB" w:eastAsia="HGS創英角ｺﾞｼｯｸUB" w:hAnsi="HGS創英角ｺﾞｼｯｸUB" w:hint="eastAsia"/>
                          <w:kern w:val="0"/>
                          <w:sz w:val="22"/>
                        </w:rPr>
                        <w:t>。</w:t>
                      </w:r>
                    </w:p>
                    <w:p w:rsidR="00B77675" w:rsidRPr="009D2837" w:rsidRDefault="00B77675" w:rsidP="00B77675"/>
                  </w:txbxContent>
                </v:textbox>
                <w10:wrap type="square" anchorx="margin"/>
              </v:shape>
            </w:pict>
          </mc:Fallback>
        </mc:AlternateContent>
      </w:r>
      <w:r w:rsidR="003759E9">
        <w:rPr>
          <w:rFonts w:hint="eastAsia"/>
        </w:rPr>
        <w:t>令和２年４月１７</w:t>
      </w:r>
      <w:r w:rsidR="007507A1">
        <w:rPr>
          <w:rFonts w:hint="eastAsia"/>
        </w:rPr>
        <w:t>日</w:t>
      </w:r>
    </w:p>
    <w:p w:rsidR="00ED5D2F" w:rsidRDefault="00ED5D2F">
      <w:pPr>
        <w:rPr>
          <w:rFonts w:ascii="ＭＳ 明朝" w:eastAsia="ＭＳ 明朝" w:hAnsi="ＭＳ 明朝"/>
          <w:kern w:val="0"/>
          <w:sz w:val="22"/>
        </w:rPr>
      </w:pPr>
    </w:p>
    <w:p w:rsidR="0012324E" w:rsidRDefault="006B77AF">
      <w:r w:rsidRPr="00673DD5">
        <w:rPr>
          <w:rFonts w:ascii="ＭＳ 明朝" w:eastAsia="ＭＳ 明朝" w:hAnsi="ＭＳ 明朝" w:hint="eastAsia"/>
          <w:kern w:val="0"/>
          <w:sz w:val="22"/>
        </w:rPr>
        <w:t>各障がい者（児）福祉施設・事業所を運営する法人代表者</w:t>
      </w:r>
      <w:r w:rsidR="0012324E">
        <w:rPr>
          <w:rFonts w:hint="eastAsia"/>
        </w:rPr>
        <w:t xml:space="preserve">　様</w:t>
      </w:r>
    </w:p>
    <w:p w:rsidR="0012324E" w:rsidRPr="00C76941" w:rsidRDefault="0012324E"/>
    <w:p w:rsidR="007507A1" w:rsidRDefault="007507A1" w:rsidP="0012324E">
      <w:pPr>
        <w:ind w:firstLine="5460"/>
      </w:pPr>
      <w:r>
        <w:rPr>
          <w:rFonts w:hint="eastAsia"/>
        </w:rPr>
        <w:t>松江市福祉部</w:t>
      </w:r>
    </w:p>
    <w:p w:rsidR="007507A1" w:rsidRDefault="007507A1" w:rsidP="0012324E">
      <w:pPr>
        <w:ind w:firstLine="5460"/>
      </w:pPr>
      <w:r>
        <w:rPr>
          <w:rFonts w:hint="eastAsia"/>
        </w:rPr>
        <w:t>障がい者福祉課長　渡部　寛子</w:t>
      </w:r>
    </w:p>
    <w:p w:rsidR="007507A1" w:rsidRDefault="007507A1"/>
    <w:p w:rsidR="00D024CD" w:rsidRDefault="00D00D50" w:rsidP="00B75090">
      <w:pPr>
        <w:jc w:val="center"/>
      </w:pPr>
      <w:r>
        <w:rPr>
          <w:rFonts w:hint="eastAsia"/>
        </w:rPr>
        <w:t>緊急事態宣言後（４月</w:t>
      </w:r>
      <w:r w:rsidR="00B77675">
        <w:rPr>
          <w:rFonts w:hint="eastAsia"/>
        </w:rPr>
        <w:t>１６</w:t>
      </w:r>
      <w:r w:rsidR="007507A1">
        <w:rPr>
          <w:rFonts w:hint="eastAsia"/>
        </w:rPr>
        <w:t>日</w:t>
      </w:r>
      <w:r>
        <w:rPr>
          <w:rFonts w:hint="eastAsia"/>
        </w:rPr>
        <w:t>以降）における</w:t>
      </w:r>
    </w:p>
    <w:p w:rsidR="00AD7D58" w:rsidRDefault="00D024CD" w:rsidP="00B75090">
      <w:pPr>
        <w:jc w:val="center"/>
      </w:pPr>
      <w:r>
        <w:rPr>
          <w:rFonts w:hint="eastAsia"/>
        </w:rPr>
        <w:t>通所</w:t>
      </w:r>
      <w:r w:rsidR="00D00D50">
        <w:rPr>
          <w:rFonts w:hint="eastAsia"/>
        </w:rPr>
        <w:t>サービス提供及び給付費の取り扱いについて</w:t>
      </w:r>
    </w:p>
    <w:p w:rsidR="00D00D50" w:rsidRPr="004A6605" w:rsidRDefault="00D00D50"/>
    <w:p w:rsidR="004D5367" w:rsidRDefault="00B77675" w:rsidP="007507A1">
      <w:pPr>
        <w:ind w:firstLine="210"/>
      </w:pPr>
      <w:r>
        <w:rPr>
          <w:rFonts w:hint="eastAsia"/>
        </w:rPr>
        <w:t>この度、</w:t>
      </w:r>
      <w:r w:rsidR="00EC53B2">
        <w:rPr>
          <w:rFonts w:hint="eastAsia"/>
        </w:rPr>
        <w:t>全国に対し</w:t>
      </w:r>
      <w:r w:rsidR="007507A1">
        <w:rPr>
          <w:rFonts w:hint="eastAsia"/>
        </w:rPr>
        <w:t>緊急事態宣言が出されたことを踏まえ、</w:t>
      </w:r>
      <w:r w:rsidR="00EC53B2">
        <w:rPr>
          <w:rFonts w:hint="eastAsia"/>
        </w:rPr>
        <w:t>国からの通知</w:t>
      </w:r>
      <w:r w:rsidR="0012260E">
        <w:rPr>
          <w:rFonts w:hint="eastAsia"/>
        </w:rPr>
        <w:t>「緊急事態宣言後の障害福祉サービス等事業所の対応について」</w:t>
      </w:r>
      <w:r w:rsidR="00562EA6">
        <w:rPr>
          <w:rFonts w:hint="eastAsia"/>
        </w:rPr>
        <w:t>（令和</w:t>
      </w:r>
      <w:r w:rsidR="003759E9">
        <w:rPr>
          <w:rFonts w:hint="eastAsia"/>
        </w:rPr>
        <w:t>２</w:t>
      </w:r>
      <w:r w:rsidR="00562EA6">
        <w:rPr>
          <w:rFonts w:hint="eastAsia"/>
        </w:rPr>
        <w:t>年</w:t>
      </w:r>
      <w:r w:rsidR="003759E9">
        <w:rPr>
          <w:rFonts w:hint="eastAsia"/>
        </w:rPr>
        <w:t>４</w:t>
      </w:r>
      <w:r w:rsidR="00562EA6">
        <w:rPr>
          <w:rFonts w:hint="eastAsia"/>
        </w:rPr>
        <w:t>月</w:t>
      </w:r>
      <w:r w:rsidR="003759E9">
        <w:rPr>
          <w:rFonts w:hint="eastAsia"/>
        </w:rPr>
        <w:t>７</w:t>
      </w:r>
      <w:r w:rsidR="00562EA6">
        <w:rPr>
          <w:rFonts w:hint="eastAsia"/>
        </w:rPr>
        <w:t>日付厚生労働省社会・援護局障害保健福祉部障害福祉課障害福祉課）</w:t>
      </w:r>
      <w:r w:rsidR="0012260E">
        <w:rPr>
          <w:rFonts w:hint="eastAsia"/>
        </w:rPr>
        <w:t>に基づき、</w:t>
      </w:r>
      <w:r w:rsidR="004D5367">
        <w:rPr>
          <w:rFonts w:hint="eastAsia"/>
        </w:rPr>
        <w:t>本市においては</w:t>
      </w:r>
      <w:r w:rsidR="00E4137E">
        <w:rPr>
          <w:rFonts w:hint="eastAsia"/>
        </w:rPr>
        <w:t>通所サービス</w:t>
      </w:r>
      <w:r>
        <w:rPr>
          <w:rFonts w:hint="eastAsia"/>
        </w:rPr>
        <w:t>等の実施にあたり、</w:t>
      </w:r>
      <w:r w:rsidR="004D5367">
        <w:rPr>
          <w:rFonts w:hint="eastAsia"/>
        </w:rPr>
        <w:t>下記のとおり臨時的な扱いとしますので、ご確認のうえ、対応いただきますようよろしくお願いいたします。</w:t>
      </w:r>
    </w:p>
    <w:p w:rsidR="00705D89" w:rsidRDefault="00705D89" w:rsidP="0012324E">
      <w:pPr>
        <w:ind w:firstLine="210"/>
        <w:jc w:val="center"/>
      </w:pPr>
    </w:p>
    <w:p w:rsidR="0012324E" w:rsidRDefault="0012324E" w:rsidP="0012324E">
      <w:pPr>
        <w:ind w:firstLine="210"/>
        <w:jc w:val="center"/>
      </w:pPr>
      <w:r>
        <w:rPr>
          <w:rFonts w:hint="eastAsia"/>
        </w:rPr>
        <w:t>記</w:t>
      </w:r>
    </w:p>
    <w:p w:rsidR="0012324E" w:rsidRPr="00E4137E" w:rsidRDefault="0012324E" w:rsidP="0012324E">
      <w:pPr>
        <w:rPr>
          <w:rFonts w:asciiTheme="majorEastAsia" w:eastAsiaTheme="majorEastAsia" w:hAnsiTheme="majorEastAsia"/>
        </w:rPr>
      </w:pPr>
      <w:r w:rsidRPr="00E4137E">
        <w:rPr>
          <w:rFonts w:asciiTheme="majorEastAsia" w:eastAsiaTheme="majorEastAsia" w:hAnsiTheme="majorEastAsia" w:hint="eastAsia"/>
        </w:rPr>
        <w:t>【基本的な考え方】</w:t>
      </w:r>
    </w:p>
    <w:p w:rsidR="004A6605" w:rsidRDefault="004A6605" w:rsidP="00B75090">
      <w:pPr>
        <w:ind w:left="210" w:hanging="210"/>
      </w:pPr>
      <w:r>
        <w:rPr>
          <w:rFonts w:hint="eastAsia"/>
        </w:rPr>
        <w:t xml:space="preserve">　　サービス</w:t>
      </w:r>
      <w:r w:rsidR="00191E0D">
        <w:rPr>
          <w:rFonts w:hint="eastAsia"/>
        </w:rPr>
        <w:t>提供</w:t>
      </w:r>
      <w:r>
        <w:rPr>
          <w:rFonts w:hint="eastAsia"/>
        </w:rPr>
        <w:t>は、利用者の方々やその家族の生活を維持するために欠かせないものである。新型コロナウイルスの影響で通所が困難な方に対し、利用者の居宅等において健康管理や相談支援等のできる限りの支援を行った場合に、</w:t>
      </w:r>
      <w:r w:rsidRPr="003759E9">
        <w:rPr>
          <w:rFonts w:hint="eastAsia"/>
          <w:u w:val="single"/>
        </w:rPr>
        <w:t>通常提供しているサービスと同等のサービス提供を行っているもの</w:t>
      </w:r>
      <w:r>
        <w:rPr>
          <w:rFonts w:hint="eastAsia"/>
        </w:rPr>
        <w:t>として報酬の算定を可能とする。</w:t>
      </w:r>
    </w:p>
    <w:p w:rsidR="004D5367" w:rsidRDefault="004D5367"/>
    <w:p w:rsidR="004D5367" w:rsidRPr="00E4137E" w:rsidRDefault="004D5367">
      <w:pPr>
        <w:rPr>
          <w:rFonts w:asciiTheme="majorEastAsia" w:eastAsiaTheme="majorEastAsia" w:hAnsiTheme="majorEastAsia"/>
        </w:rPr>
      </w:pPr>
      <w:r w:rsidRPr="00E4137E">
        <w:rPr>
          <w:rFonts w:asciiTheme="majorEastAsia" w:eastAsiaTheme="majorEastAsia" w:hAnsiTheme="majorEastAsia" w:hint="eastAsia"/>
        </w:rPr>
        <w:t>【臨時的対応の対象期間】</w:t>
      </w:r>
    </w:p>
    <w:p w:rsidR="004D5367" w:rsidRDefault="004D5367" w:rsidP="004D5367">
      <w:pPr>
        <w:ind w:firstLine="420"/>
      </w:pPr>
      <w:r w:rsidRPr="003759E9">
        <w:rPr>
          <w:rFonts w:hint="eastAsia"/>
          <w:u w:val="single"/>
        </w:rPr>
        <w:t>本通知後、５月６日（水）までとする。</w:t>
      </w:r>
      <w:r>
        <w:rPr>
          <w:rFonts w:hint="eastAsia"/>
        </w:rPr>
        <w:t>ただし、国の動向等により延長の可能性あり。</w:t>
      </w:r>
    </w:p>
    <w:p w:rsidR="004D5367" w:rsidRPr="004D5367" w:rsidRDefault="004D5367" w:rsidP="004D5367">
      <w:pPr>
        <w:ind w:firstLine="420"/>
      </w:pPr>
    </w:p>
    <w:p w:rsidR="005A0721" w:rsidRPr="00E4137E" w:rsidRDefault="0012324E">
      <w:pPr>
        <w:rPr>
          <w:rFonts w:asciiTheme="majorEastAsia" w:eastAsiaTheme="majorEastAsia" w:hAnsiTheme="majorEastAsia"/>
        </w:rPr>
      </w:pPr>
      <w:r w:rsidRPr="00E4137E">
        <w:rPr>
          <w:rFonts w:asciiTheme="majorEastAsia" w:eastAsiaTheme="majorEastAsia" w:hAnsiTheme="majorEastAsia" w:hint="eastAsia"/>
        </w:rPr>
        <w:t>【</w:t>
      </w:r>
      <w:r w:rsidR="00D024CD" w:rsidRPr="00E4137E">
        <w:rPr>
          <w:rFonts w:asciiTheme="majorEastAsia" w:eastAsiaTheme="majorEastAsia" w:hAnsiTheme="majorEastAsia" w:hint="eastAsia"/>
        </w:rPr>
        <w:t>対象</w:t>
      </w:r>
      <w:r w:rsidR="00B75090" w:rsidRPr="00E4137E">
        <w:rPr>
          <w:rFonts w:asciiTheme="majorEastAsia" w:eastAsiaTheme="majorEastAsia" w:hAnsiTheme="majorEastAsia" w:hint="eastAsia"/>
        </w:rPr>
        <w:t>サービス</w:t>
      </w:r>
      <w:r w:rsidR="00B40F62" w:rsidRPr="00E4137E">
        <w:rPr>
          <w:rFonts w:asciiTheme="majorEastAsia" w:eastAsiaTheme="majorEastAsia" w:hAnsiTheme="majorEastAsia" w:hint="eastAsia"/>
        </w:rPr>
        <w:t>】</w:t>
      </w:r>
    </w:p>
    <w:p w:rsidR="00D024CD" w:rsidRDefault="005A0721" w:rsidP="00D024CD">
      <w:pPr>
        <w:ind w:firstLine="420"/>
        <w:jc w:val="left"/>
      </w:pPr>
      <w:r>
        <w:rPr>
          <w:rFonts w:hint="eastAsia"/>
        </w:rPr>
        <w:t>障がい福祉サービス</w:t>
      </w:r>
      <w:r w:rsidR="00D024CD">
        <w:rPr>
          <w:rFonts w:hint="eastAsia"/>
        </w:rPr>
        <w:t>：生活介護、就労移行支援、就労継続支援Ａ型・Ｂ型、</w:t>
      </w:r>
    </w:p>
    <w:p w:rsidR="005A0721" w:rsidRDefault="00D024CD" w:rsidP="00D024CD">
      <w:pPr>
        <w:ind w:firstLine="2520"/>
        <w:jc w:val="left"/>
      </w:pPr>
      <w:r>
        <w:rPr>
          <w:rFonts w:hint="eastAsia"/>
        </w:rPr>
        <w:t>自立訓練（機能訓練・生活訓練）</w:t>
      </w:r>
    </w:p>
    <w:p w:rsidR="00D024CD" w:rsidRDefault="00D024CD" w:rsidP="00D024CD">
      <w:pPr>
        <w:ind w:firstLine="420"/>
      </w:pPr>
      <w:r w:rsidRPr="00D024CD">
        <w:rPr>
          <w:rFonts w:hint="eastAsia"/>
          <w:spacing w:val="11"/>
          <w:kern w:val="0"/>
          <w:fitText w:val="1758" w:id="-2071608832"/>
        </w:rPr>
        <w:t>障がい児通所支</w:t>
      </w:r>
      <w:r w:rsidRPr="00D024CD">
        <w:rPr>
          <w:rFonts w:hint="eastAsia"/>
          <w:spacing w:val="-38"/>
          <w:kern w:val="0"/>
          <w:fitText w:val="1758" w:id="-2071608832"/>
        </w:rPr>
        <w:t>援</w:t>
      </w:r>
      <w:r>
        <w:rPr>
          <w:rFonts w:hint="eastAsia"/>
        </w:rPr>
        <w:t xml:space="preserve"> </w:t>
      </w:r>
      <w:r>
        <w:rPr>
          <w:rFonts w:hint="eastAsia"/>
        </w:rPr>
        <w:t>：児童発達支援、放課後等デイサービス</w:t>
      </w:r>
    </w:p>
    <w:p w:rsidR="00B40F62" w:rsidRDefault="00B40F62"/>
    <w:p w:rsidR="00D024CD" w:rsidRPr="00E4137E" w:rsidRDefault="00D024CD">
      <w:pPr>
        <w:rPr>
          <w:rFonts w:asciiTheme="majorEastAsia" w:eastAsiaTheme="majorEastAsia" w:hAnsiTheme="majorEastAsia"/>
        </w:rPr>
      </w:pPr>
      <w:r w:rsidRPr="00E4137E">
        <w:rPr>
          <w:rFonts w:asciiTheme="majorEastAsia" w:eastAsiaTheme="majorEastAsia" w:hAnsiTheme="majorEastAsia" w:hint="eastAsia"/>
        </w:rPr>
        <w:t>【報酬算定の要件】</w:t>
      </w:r>
    </w:p>
    <w:p w:rsidR="00471E46" w:rsidRDefault="00471E46">
      <w:r>
        <w:rPr>
          <w:rFonts w:hint="eastAsia"/>
        </w:rPr>
        <w:t xml:space="preserve">　　○</w:t>
      </w:r>
      <w:r w:rsidR="00233486">
        <w:rPr>
          <w:rFonts w:hint="eastAsia"/>
        </w:rPr>
        <w:t>事前に予定していた利用日に、在宅でのサービス提供を実施した日が対象となる。</w:t>
      </w:r>
    </w:p>
    <w:p w:rsidR="00D024CD" w:rsidRPr="00D024CD" w:rsidRDefault="00D024CD" w:rsidP="004D5367">
      <w:pPr>
        <w:ind w:left="630" w:hanging="630"/>
        <w:rPr>
          <w:rFonts w:asciiTheme="minorEastAsia" w:hAnsiTheme="minorEastAsia"/>
        </w:rPr>
      </w:pPr>
      <w:r>
        <w:rPr>
          <w:rFonts w:hint="eastAsia"/>
        </w:rPr>
        <w:t xml:space="preserve">　</w:t>
      </w:r>
      <w:r w:rsidR="004D5367">
        <w:rPr>
          <w:rFonts w:hint="eastAsia"/>
        </w:rPr>
        <w:t xml:space="preserve">　</w:t>
      </w:r>
      <w:r>
        <w:rPr>
          <w:rFonts w:hint="eastAsia"/>
        </w:rPr>
        <w:t>○</w:t>
      </w:r>
      <w:r w:rsidRPr="00D024CD">
        <w:rPr>
          <w:rFonts w:asciiTheme="minorEastAsia" w:hAnsiTheme="minorEastAsia" w:hint="eastAsia"/>
        </w:rPr>
        <w:t>在宅</w:t>
      </w:r>
      <w:r w:rsidR="001C20D2">
        <w:rPr>
          <w:rFonts w:asciiTheme="minorEastAsia" w:hAnsiTheme="minorEastAsia" w:hint="eastAsia"/>
        </w:rPr>
        <w:t>での支援について、</w:t>
      </w:r>
      <w:r w:rsidR="00ED5D2F">
        <w:rPr>
          <w:rFonts w:hint="eastAsia"/>
        </w:rPr>
        <w:t>利用者等の意向を確認したうえで</w:t>
      </w:r>
      <w:r w:rsidR="004D5367">
        <w:rPr>
          <w:rFonts w:hint="eastAsia"/>
        </w:rPr>
        <w:t>、</w:t>
      </w:r>
      <w:r w:rsidR="001C20D2">
        <w:rPr>
          <w:rFonts w:asciiTheme="minorEastAsia" w:hAnsiTheme="minorEastAsia" w:hint="eastAsia"/>
        </w:rPr>
        <w:t>個別支援計画を作成し、在宅で行う利用</w:t>
      </w:r>
      <w:r w:rsidRPr="00D024CD">
        <w:rPr>
          <w:rFonts w:asciiTheme="minorEastAsia" w:hAnsiTheme="minorEastAsia" w:hint="eastAsia"/>
        </w:rPr>
        <w:t>目的</w:t>
      </w:r>
      <w:r w:rsidR="001C20D2">
        <w:rPr>
          <w:rFonts w:asciiTheme="minorEastAsia" w:hAnsiTheme="minorEastAsia" w:hint="eastAsia"/>
        </w:rPr>
        <w:t>、内容等について</w:t>
      </w:r>
      <w:r w:rsidR="00B77675">
        <w:rPr>
          <w:rFonts w:hint="eastAsia"/>
        </w:rPr>
        <w:t>本人（家族）に対し</w:t>
      </w:r>
      <w:r w:rsidRPr="00D024CD">
        <w:rPr>
          <w:rFonts w:asciiTheme="minorEastAsia" w:hAnsiTheme="minorEastAsia" w:hint="eastAsia"/>
        </w:rPr>
        <w:t>丁寧に説明し同意を得</w:t>
      </w:r>
      <w:r>
        <w:rPr>
          <w:rFonts w:asciiTheme="minorEastAsia" w:hAnsiTheme="minorEastAsia" w:hint="eastAsia"/>
        </w:rPr>
        <w:t>ること。</w:t>
      </w:r>
      <w:r w:rsidR="004D5367">
        <w:rPr>
          <w:rFonts w:asciiTheme="minorEastAsia" w:hAnsiTheme="minorEastAsia" w:hint="eastAsia"/>
        </w:rPr>
        <w:t>また、</w:t>
      </w:r>
      <w:r w:rsidR="004D5367" w:rsidRPr="00D024CD">
        <w:rPr>
          <w:rFonts w:asciiTheme="minorEastAsia" w:hAnsiTheme="minorEastAsia" w:hint="eastAsia"/>
        </w:rPr>
        <w:t>在宅支援を行う場合でも、利用者負担額が発生す</w:t>
      </w:r>
      <w:r w:rsidR="004D5367">
        <w:rPr>
          <w:rFonts w:asciiTheme="minorEastAsia" w:hAnsiTheme="minorEastAsia" w:hint="eastAsia"/>
        </w:rPr>
        <w:t>ることについても利用者の同意を得ること</w:t>
      </w:r>
      <w:r w:rsidR="004D5367" w:rsidRPr="00D024CD">
        <w:rPr>
          <w:rFonts w:asciiTheme="minorEastAsia" w:hAnsiTheme="minorEastAsia" w:hint="eastAsia"/>
        </w:rPr>
        <w:t>。</w:t>
      </w:r>
    </w:p>
    <w:p w:rsidR="00D024CD" w:rsidRDefault="00D024CD" w:rsidP="00D024CD">
      <w:pPr>
        <w:ind w:left="630" w:hanging="630"/>
      </w:pPr>
      <w:r>
        <w:rPr>
          <w:rFonts w:hint="eastAsia"/>
        </w:rPr>
        <w:lastRenderedPageBreak/>
        <w:t xml:space="preserve">　　○</w:t>
      </w:r>
      <w:r w:rsidR="00233486">
        <w:rPr>
          <w:rFonts w:hint="eastAsia"/>
        </w:rPr>
        <w:t>在宅での訪問による支援や在宅における</w:t>
      </w:r>
      <w:r w:rsidR="001C20D2">
        <w:rPr>
          <w:rFonts w:hint="eastAsia"/>
        </w:rPr>
        <w:t>訓練又は作業活動が困難な利用者については、</w:t>
      </w:r>
      <w:r>
        <w:rPr>
          <w:rFonts w:hint="eastAsia"/>
        </w:rPr>
        <w:t>電話等による健康</w:t>
      </w:r>
      <w:r w:rsidR="00233486">
        <w:rPr>
          <w:rFonts w:hint="eastAsia"/>
        </w:rPr>
        <w:t>管理</w:t>
      </w:r>
      <w:r>
        <w:rPr>
          <w:rFonts w:hint="eastAsia"/>
        </w:rPr>
        <w:t>や相談支援等</w:t>
      </w:r>
      <w:r w:rsidR="00233486">
        <w:rPr>
          <w:rFonts w:hint="eastAsia"/>
        </w:rPr>
        <w:t>の支援を行った場合にも算定可能とする。</w:t>
      </w:r>
    </w:p>
    <w:p w:rsidR="003759E9" w:rsidRDefault="003759E9" w:rsidP="00D024CD">
      <w:pPr>
        <w:ind w:left="630" w:hanging="630"/>
        <w:rPr>
          <w:rFonts w:hint="eastAsia"/>
        </w:rPr>
      </w:pPr>
    </w:p>
    <w:p w:rsidR="005A0721" w:rsidRPr="00E4137E" w:rsidRDefault="00D024CD" w:rsidP="005A0721">
      <w:pPr>
        <w:rPr>
          <w:rFonts w:asciiTheme="majorEastAsia" w:eastAsiaTheme="majorEastAsia" w:hAnsiTheme="majorEastAsia"/>
        </w:rPr>
      </w:pPr>
      <w:r w:rsidRPr="00E4137E">
        <w:rPr>
          <w:rFonts w:asciiTheme="majorEastAsia" w:eastAsiaTheme="majorEastAsia" w:hAnsiTheme="majorEastAsia" w:hint="eastAsia"/>
        </w:rPr>
        <w:t>【手続きについて】</w:t>
      </w:r>
    </w:p>
    <w:p w:rsidR="00D024CD" w:rsidRPr="00D024CD" w:rsidRDefault="00D024CD" w:rsidP="004D5367">
      <w:pPr>
        <w:ind w:left="630" w:hanging="630"/>
        <w:rPr>
          <w:rFonts w:ascii="ＭＳ 明朝" w:eastAsia="ＭＳ 明朝" w:hAnsi="ＭＳ 明朝"/>
        </w:rPr>
      </w:pPr>
      <w:r w:rsidRPr="00D024CD">
        <w:rPr>
          <w:rFonts w:ascii="ＭＳ 明朝" w:eastAsia="ＭＳ 明朝" w:hAnsi="ＭＳ 明朝" w:hint="eastAsia"/>
        </w:rPr>
        <w:t xml:space="preserve">　</w:t>
      </w:r>
      <w:r w:rsidR="004D5367">
        <w:rPr>
          <w:rFonts w:ascii="ＭＳ 明朝" w:eastAsia="ＭＳ 明朝" w:hAnsi="ＭＳ 明朝" w:hint="eastAsia"/>
        </w:rPr>
        <w:t xml:space="preserve">　</w:t>
      </w:r>
      <w:r w:rsidR="00471E46">
        <w:rPr>
          <w:rFonts w:ascii="ＭＳ 明朝" w:eastAsia="ＭＳ 明朝" w:hAnsi="ＭＳ 明朝" w:hint="eastAsia"/>
        </w:rPr>
        <w:t>○</w:t>
      </w:r>
      <w:r w:rsidR="003759E9">
        <w:rPr>
          <w:rFonts w:ascii="ＭＳ 明朝" w:eastAsia="ＭＳ 明朝" w:hAnsi="ＭＳ 明朝" w:hint="eastAsia"/>
        </w:rPr>
        <w:t>在宅での支援の開始前に</w:t>
      </w:r>
      <w:r w:rsidRPr="00705D89">
        <w:rPr>
          <w:rFonts w:asciiTheme="majorEastAsia" w:eastAsiaTheme="majorEastAsia" w:hAnsiTheme="majorEastAsia" w:hint="eastAsia"/>
          <w:b/>
        </w:rPr>
        <w:t>「新型コロナウイルスへの対応に伴うサービスの在宅利用に係る届出書」</w:t>
      </w:r>
      <w:r w:rsidR="00E4137E">
        <w:rPr>
          <w:rFonts w:asciiTheme="majorEastAsia" w:eastAsiaTheme="majorEastAsia" w:hAnsiTheme="majorEastAsia" w:hint="eastAsia"/>
          <w:b/>
        </w:rPr>
        <w:t>（別添１）</w:t>
      </w:r>
      <w:r w:rsidRPr="00D024CD">
        <w:rPr>
          <w:rFonts w:ascii="ＭＳ 明朝" w:eastAsia="ＭＳ 明朝" w:hAnsi="ＭＳ 明朝" w:hint="eastAsia"/>
        </w:rPr>
        <w:t>に</w:t>
      </w:r>
      <w:r w:rsidR="00B77675">
        <w:rPr>
          <w:rFonts w:ascii="ＭＳ 明朝" w:eastAsia="ＭＳ 明朝" w:hAnsi="ＭＳ 明朝" w:hint="eastAsia"/>
        </w:rPr>
        <w:t>、</w:t>
      </w:r>
      <w:r w:rsidR="00B77675">
        <w:rPr>
          <w:rFonts w:hint="eastAsia"/>
        </w:rPr>
        <w:t>在宅でのサービス提供が必要な方の</w:t>
      </w:r>
      <w:r w:rsidR="00B77675" w:rsidRPr="00705D89">
        <w:rPr>
          <w:rFonts w:asciiTheme="majorEastAsia" w:eastAsiaTheme="majorEastAsia" w:hAnsiTheme="majorEastAsia" w:hint="eastAsia"/>
          <w:b/>
        </w:rPr>
        <w:t>個別支援計画（写し）</w:t>
      </w:r>
      <w:r w:rsidRPr="00705D89">
        <w:rPr>
          <w:rFonts w:asciiTheme="majorEastAsia" w:eastAsiaTheme="majorEastAsia" w:hAnsiTheme="majorEastAsia" w:hint="eastAsia"/>
          <w:b/>
        </w:rPr>
        <w:t>を添付</w:t>
      </w:r>
      <w:r w:rsidRPr="00D024CD">
        <w:rPr>
          <w:rFonts w:ascii="ＭＳ 明朝" w:eastAsia="ＭＳ 明朝" w:hAnsi="ＭＳ 明朝" w:hint="eastAsia"/>
        </w:rPr>
        <w:t>して</w:t>
      </w:r>
      <w:r w:rsidR="00471E46">
        <w:rPr>
          <w:rFonts w:ascii="ＭＳ 明朝" w:eastAsia="ＭＳ 明朝" w:hAnsi="ＭＳ 明朝" w:hint="eastAsia"/>
        </w:rPr>
        <w:t>提出</w:t>
      </w:r>
      <w:r w:rsidR="004D5367">
        <w:rPr>
          <w:rFonts w:ascii="ＭＳ 明朝" w:eastAsia="ＭＳ 明朝" w:hAnsi="ＭＳ 明朝" w:hint="eastAsia"/>
        </w:rPr>
        <w:t>する。</w:t>
      </w:r>
    </w:p>
    <w:p w:rsidR="00D024CD" w:rsidRPr="00D024CD" w:rsidRDefault="00471E46" w:rsidP="004D5367">
      <w:pPr>
        <w:ind w:left="630" w:hanging="630"/>
        <w:rPr>
          <w:rFonts w:asciiTheme="minorEastAsia" w:hAnsiTheme="minorEastAsia"/>
        </w:rPr>
      </w:pPr>
      <w:r>
        <w:rPr>
          <w:rFonts w:ascii="ＭＳ 明朝" w:eastAsia="ＭＳ 明朝" w:hAnsi="ＭＳ 明朝" w:hint="eastAsia"/>
        </w:rPr>
        <w:t xml:space="preserve">　</w:t>
      </w:r>
    </w:p>
    <w:p w:rsidR="00D024CD" w:rsidRPr="00E4137E" w:rsidRDefault="00471E46" w:rsidP="00D024CD">
      <w:pPr>
        <w:rPr>
          <w:rFonts w:asciiTheme="majorEastAsia" w:eastAsiaTheme="majorEastAsia" w:hAnsiTheme="majorEastAsia"/>
        </w:rPr>
      </w:pPr>
      <w:r w:rsidRPr="00E4137E">
        <w:rPr>
          <w:rFonts w:asciiTheme="majorEastAsia" w:eastAsiaTheme="majorEastAsia" w:hAnsiTheme="majorEastAsia" w:hint="eastAsia"/>
        </w:rPr>
        <w:t>【</w:t>
      </w:r>
      <w:r w:rsidR="00D024CD" w:rsidRPr="00E4137E">
        <w:rPr>
          <w:rFonts w:asciiTheme="majorEastAsia" w:eastAsiaTheme="majorEastAsia" w:hAnsiTheme="majorEastAsia" w:hint="eastAsia"/>
        </w:rPr>
        <w:t>障がい福祉サービス費の請求について</w:t>
      </w:r>
      <w:r w:rsidRPr="00E4137E">
        <w:rPr>
          <w:rFonts w:asciiTheme="majorEastAsia" w:eastAsiaTheme="majorEastAsia" w:hAnsiTheme="majorEastAsia" w:hint="eastAsia"/>
        </w:rPr>
        <w:t>】</w:t>
      </w:r>
    </w:p>
    <w:p w:rsidR="00D024CD" w:rsidRPr="00D024CD" w:rsidRDefault="00D024CD" w:rsidP="004D5367">
      <w:pPr>
        <w:ind w:firstLine="210"/>
        <w:rPr>
          <w:rFonts w:asciiTheme="minorEastAsia" w:hAnsiTheme="minorEastAsia"/>
        </w:rPr>
      </w:pPr>
      <w:r w:rsidRPr="00D024CD">
        <w:rPr>
          <w:rFonts w:asciiTheme="minorEastAsia" w:hAnsiTheme="minorEastAsia" w:hint="eastAsia"/>
        </w:rPr>
        <w:t xml:space="preserve">　○</w:t>
      </w:r>
      <w:r w:rsidR="004D5367">
        <w:rPr>
          <w:rFonts w:asciiTheme="minorEastAsia" w:hAnsiTheme="minorEastAsia" w:hint="eastAsia"/>
        </w:rPr>
        <w:t>従来どおり、島根県国民健康保険</w:t>
      </w:r>
      <w:r w:rsidR="00705D89">
        <w:rPr>
          <w:rFonts w:asciiTheme="minorEastAsia" w:hAnsiTheme="minorEastAsia" w:hint="eastAsia"/>
        </w:rPr>
        <w:t>団体</w:t>
      </w:r>
      <w:r w:rsidR="004D5367">
        <w:rPr>
          <w:rFonts w:asciiTheme="minorEastAsia" w:hAnsiTheme="minorEastAsia" w:hint="eastAsia"/>
        </w:rPr>
        <w:t>連合会へ請求する</w:t>
      </w:r>
      <w:r w:rsidRPr="00D024CD">
        <w:rPr>
          <w:rFonts w:asciiTheme="minorEastAsia" w:hAnsiTheme="minorEastAsia" w:hint="eastAsia"/>
        </w:rPr>
        <w:t>。</w:t>
      </w:r>
    </w:p>
    <w:p w:rsidR="00D024CD" w:rsidRPr="00D024CD" w:rsidRDefault="00D024CD" w:rsidP="004D5367">
      <w:pPr>
        <w:ind w:left="630" w:hanging="210"/>
        <w:rPr>
          <w:rFonts w:asciiTheme="minorEastAsia" w:hAnsiTheme="minorEastAsia"/>
        </w:rPr>
      </w:pPr>
      <w:r w:rsidRPr="00D024CD">
        <w:rPr>
          <w:rFonts w:asciiTheme="minorEastAsia" w:hAnsiTheme="minorEastAsia" w:hint="eastAsia"/>
        </w:rPr>
        <w:t>○在宅における支援体制について</w:t>
      </w:r>
      <w:r w:rsidRPr="00705D89">
        <w:rPr>
          <w:rFonts w:asciiTheme="majorEastAsia" w:eastAsiaTheme="majorEastAsia" w:hAnsiTheme="majorEastAsia" w:hint="eastAsia"/>
          <w:b/>
        </w:rPr>
        <w:t>「新型コロナウイルスへの対応に伴うサービスの在宅利用に係る報告書」</w:t>
      </w:r>
      <w:r w:rsidR="00E4137E">
        <w:rPr>
          <w:rFonts w:asciiTheme="majorEastAsia" w:eastAsiaTheme="majorEastAsia" w:hAnsiTheme="majorEastAsia" w:hint="eastAsia"/>
          <w:b/>
        </w:rPr>
        <w:t>（別添２）</w:t>
      </w:r>
      <w:r w:rsidRPr="00D024CD">
        <w:rPr>
          <w:rFonts w:asciiTheme="minorEastAsia" w:hAnsiTheme="minorEastAsia" w:hint="eastAsia"/>
        </w:rPr>
        <w:t>を、翌月</w:t>
      </w:r>
      <w:r w:rsidR="00E4137E">
        <w:rPr>
          <w:rFonts w:asciiTheme="minorEastAsia" w:hAnsiTheme="minorEastAsia" w:hint="eastAsia"/>
        </w:rPr>
        <w:t>１５</w:t>
      </w:r>
      <w:r w:rsidR="004D5367">
        <w:rPr>
          <w:rFonts w:asciiTheme="minorEastAsia" w:hAnsiTheme="minorEastAsia" w:hint="eastAsia"/>
        </w:rPr>
        <w:t>日までに提出する。</w:t>
      </w:r>
    </w:p>
    <w:p w:rsidR="00D024CD" w:rsidRPr="00D024CD" w:rsidRDefault="00D024CD" w:rsidP="00D024CD">
      <w:pPr>
        <w:ind w:left="420" w:hanging="210"/>
        <w:rPr>
          <w:rFonts w:asciiTheme="minorEastAsia" w:hAnsiTheme="minorEastAsia"/>
        </w:rPr>
      </w:pPr>
    </w:p>
    <w:p w:rsidR="00D024CD" w:rsidRPr="00E4137E" w:rsidRDefault="00471E46" w:rsidP="00D024CD">
      <w:pPr>
        <w:rPr>
          <w:rFonts w:asciiTheme="majorEastAsia" w:eastAsiaTheme="majorEastAsia" w:hAnsiTheme="majorEastAsia"/>
        </w:rPr>
      </w:pPr>
      <w:r w:rsidRPr="00E4137E">
        <w:rPr>
          <w:rFonts w:asciiTheme="majorEastAsia" w:eastAsiaTheme="majorEastAsia" w:hAnsiTheme="majorEastAsia" w:hint="eastAsia"/>
        </w:rPr>
        <w:t>【</w:t>
      </w:r>
      <w:r w:rsidR="00D024CD" w:rsidRPr="00E4137E">
        <w:rPr>
          <w:rFonts w:asciiTheme="majorEastAsia" w:eastAsiaTheme="majorEastAsia" w:hAnsiTheme="majorEastAsia" w:hint="eastAsia"/>
        </w:rPr>
        <w:t>その他</w:t>
      </w:r>
      <w:r w:rsidRPr="00E4137E">
        <w:rPr>
          <w:rFonts w:asciiTheme="majorEastAsia" w:eastAsiaTheme="majorEastAsia" w:hAnsiTheme="majorEastAsia" w:hint="eastAsia"/>
        </w:rPr>
        <w:t>】</w:t>
      </w:r>
    </w:p>
    <w:p w:rsidR="00D024CD" w:rsidRPr="00D024CD" w:rsidRDefault="00D024CD" w:rsidP="004D5367">
      <w:pPr>
        <w:ind w:left="630" w:hangingChars="300" w:hanging="630"/>
        <w:rPr>
          <w:rFonts w:asciiTheme="minorEastAsia" w:hAnsiTheme="minorEastAsia"/>
        </w:rPr>
      </w:pPr>
      <w:r w:rsidRPr="00D024CD">
        <w:rPr>
          <w:rFonts w:asciiTheme="minorEastAsia" w:hAnsiTheme="minorEastAsia" w:hint="eastAsia"/>
        </w:rPr>
        <w:t xml:space="preserve">　</w:t>
      </w:r>
      <w:r w:rsidR="004D5367">
        <w:rPr>
          <w:rFonts w:asciiTheme="minorEastAsia" w:hAnsiTheme="minorEastAsia" w:hint="eastAsia"/>
        </w:rPr>
        <w:t xml:space="preserve">　</w:t>
      </w:r>
      <w:r w:rsidRPr="00D024CD">
        <w:rPr>
          <w:rFonts w:asciiTheme="minorEastAsia" w:hAnsiTheme="minorEastAsia" w:hint="eastAsia"/>
        </w:rPr>
        <w:t>○本通知は、新型コロナウイルスへの対応のための臨時的な取り扱いであ</w:t>
      </w:r>
      <w:r w:rsidR="004D5367">
        <w:rPr>
          <w:rFonts w:asciiTheme="minorEastAsia" w:hAnsiTheme="minorEastAsia" w:hint="eastAsia"/>
        </w:rPr>
        <w:t>り、今後、感染症の拡大状況や国の動向、通知に基づき変更を行う</w:t>
      </w:r>
      <w:r w:rsidRPr="00D024CD">
        <w:rPr>
          <w:rFonts w:asciiTheme="minorEastAsia" w:hAnsiTheme="minorEastAsia" w:hint="eastAsia"/>
        </w:rPr>
        <w:t>。</w:t>
      </w:r>
    </w:p>
    <w:p w:rsidR="00D024CD" w:rsidRDefault="004D5367" w:rsidP="004D5367">
      <w:pPr>
        <w:ind w:left="630" w:hanging="210"/>
        <w:rPr>
          <w:rFonts w:asciiTheme="minorEastAsia" w:hAnsiTheme="minorEastAsia"/>
        </w:rPr>
      </w:pPr>
      <w:r>
        <w:rPr>
          <w:rFonts w:asciiTheme="minorEastAsia" w:hAnsiTheme="minorEastAsia" w:hint="eastAsia"/>
        </w:rPr>
        <w:t>○本通知の対象者は、本市で支給決定を受けている利用者に限る</w:t>
      </w:r>
      <w:r w:rsidR="00D024CD" w:rsidRPr="00D024CD">
        <w:rPr>
          <w:rFonts w:asciiTheme="minorEastAsia" w:hAnsiTheme="minorEastAsia" w:hint="eastAsia"/>
        </w:rPr>
        <w:t>。他市</w:t>
      </w:r>
      <w:r>
        <w:rPr>
          <w:rFonts w:asciiTheme="minorEastAsia" w:hAnsiTheme="minorEastAsia" w:hint="eastAsia"/>
        </w:rPr>
        <w:t>町村の支給決定者については、援護地の支給決定権者に確認すること</w:t>
      </w:r>
      <w:r w:rsidR="00D024CD" w:rsidRPr="00D024CD">
        <w:rPr>
          <w:rFonts w:asciiTheme="minorEastAsia" w:hAnsiTheme="minorEastAsia" w:hint="eastAsia"/>
        </w:rPr>
        <w:t>。</w:t>
      </w:r>
    </w:p>
    <w:p w:rsidR="0055710A" w:rsidRDefault="0055710A" w:rsidP="0055710A">
      <w:pPr>
        <w:rPr>
          <w:rFonts w:asciiTheme="minorEastAsia" w:hAnsiTheme="minorEastAsia"/>
        </w:rPr>
      </w:pPr>
    </w:p>
    <w:p w:rsidR="0055710A" w:rsidRDefault="0055710A" w:rsidP="0055710A">
      <w:pPr>
        <w:rPr>
          <w:rFonts w:asciiTheme="minorEastAsia" w:hAnsiTheme="minorEastAsia"/>
        </w:rPr>
      </w:pPr>
    </w:p>
    <w:p w:rsidR="0055710A" w:rsidRDefault="0055710A" w:rsidP="0055710A">
      <w:pPr>
        <w:rPr>
          <w:rFonts w:asciiTheme="minorEastAsia" w:hAnsiTheme="minorEastAsia"/>
        </w:rPr>
      </w:pPr>
      <w:r>
        <w:rPr>
          <w:rFonts w:asciiTheme="minorEastAsia" w:hAnsiTheme="minorEastAsia" w:hint="eastAsia"/>
        </w:rPr>
        <w:t>届出書及び報告書の様式については、下記ホームページにも掲載しております。</w:t>
      </w:r>
    </w:p>
    <w:p w:rsidR="0055710A" w:rsidRPr="00D024CD" w:rsidRDefault="0055710A" w:rsidP="0055710A">
      <w:pPr>
        <w:rPr>
          <w:rFonts w:asciiTheme="minorEastAsia" w:hAnsiTheme="minorEastAsia"/>
        </w:rPr>
      </w:pPr>
      <w:r>
        <w:rPr>
          <w:rFonts w:asciiTheme="minorEastAsia" w:hAnsiTheme="minorEastAsia" w:hint="eastAsia"/>
        </w:rPr>
        <w:t>【松江市ホームページURL】</w:t>
      </w:r>
    </w:p>
    <w:p w:rsidR="00D024CD" w:rsidRDefault="003759E9" w:rsidP="00D024CD">
      <w:pPr>
        <w:ind w:left="210"/>
        <w:rPr>
          <w:rFonts w:ascii="Helvetica" w:hAnsi="Helvetica" w:cs="Helvetica"/>
          <w:color w:val="333333"/>
          <w:szCs w:val="21"/>
        </w:rPr>
      </w:pPr>
      <w:hyperlink r:id="rId8" w:history="1">
        <w:r w:rsidR="0055710A" w:rsidRPr="00774417">
          <w:rPr>
            <w:rStyle w:val="af1"/>
            <w:rFonts w:ascii="Helvetica" w:hAnsi="Helvetica" w:cs="Helvetica"/>
            <w:szCs w:val="21"/>
          </w:rPr>
          <w:t>http://www1.city.matsue.shimane.jp/jigyousha/hukushi/shougaisha/sinngatakorona2.html</w:t>
        </w:r>
      </w:hyperlink>
    </w:p>
    <w:p w:rsidR="0055710A" w:rsidRDefault="0055710A" w:rsidP="0055710A">
      <w:pPr>
        <w:rPr>
          <w:rFonts w:asciiTheme="minorEastAsia" w:hAnsiTheme="minorEastAsia"/>
        </w:rPr>
      </w:pPr>
    </w:p>
    <w:p w:rsidR="0055710A" w:rsidRPr="00E22FC2" w:rsidRDefault="0055710A" w:rsidP="0055710A">
      <w:pPr>
        <w:ind w:firstLineChars="100" w:firstLine="210"/>
        <w:rPr>
          <w:rFonts w:asciiTheme="minorEastAsia" w:hAnsiTheme="minorEastAsia"/>
        </w:rPr>
      </w:pPr>
      <w:r w:rsidRPr="0055710A">
        <w:rPr>
          <w:rFonts w:asciiTheme="minorEastAsia" w:hAnsiTheme="minorEastAsia" w:hint="eastAsia"/>
        </w:rPr>
        <w:t>総合メニュー  &gt;  事業者向け情報  &gt;  福祉・介護  &gt;  障がい者福祉</w:t>
      </w:r>
      <w:r>
        <w:rPr>
          <w:rFonts w:asciiTheme="minorEastAsia" w:hAnsiTheme="minorEastAsia" w:hint="eastAsia"/>
        </w:rPr>
        <w:t xml:space="preserve">　</w:t>
      </w:r>
      <w:r w:rsidRPr="0055710A">
        <w:rPr>
          <w:rFonts w:asciiTheme="minorEastAsia" w:hAnsiTheme="minorEastAsia"/>
        </w:rPr>
        <w:t>&gt;</w:t>
      </w:r>
      <w:r>
        <w:rPr>
          <w:rFonts w:asciiTheme="minorEastAsia" w:hAnsiTheme="minorEastAsia" w:hint="eastAsia"/>
        </w:rPr>
        <w:t xml:space="preserve">　</w:t>
      </w:r>
      <w:r w:rsidRPr="0055710A">
        <w:rPr>
          <w:rFonts w:asciiTheme="minorEastAsia" w:hAnsiTheme="minorEastAsia" w:hint="eastAsia"/>
        </w:rPr>
        <w:t>新型コロナウイルス感染症関連情報その２（令和2年3月19日付通知以降）</w:t>
      </w:r>
    </w:p>
    <w:p w:rsidR="00C76941" w:rsidRDefault="00C76941" w:rsidP="00D024CD">
      <w:pPr>
        <w:ind w:left="630" w:hanging="630"/>
        <w:rPr>
          <w:rFonts w:ascii="ＭＳ 明朝" w:eastAsia="ＭＳ 明朝" w:hAnsi="ＭＳ 明朝"/>
        </w:rPr>
      </w:pPr>
      <w:bookmarkStart w:id="0" w:name="_GoBack"/>
      <w:bookmarkEnd w:id="0"/>
    </w:p>
    <w:p w:rsidR="00C76941" w:rsidRDefault="00C76941" w:rsidP="00D024CD">
      <w:pPr>
        <w:ind w:left="630" w:hanging="630"/>
        <w:rPr>
          <w:rFonts w:ascii="ＭＳ 明朝" w:eastAsia="ＭＳ 明朝" w:hAnsi="ＭＳ 明朝"/>
        </w:rPr>
      </w:pPr>
    </w:p>
    <w:p w:rsidR="00C76941" w:rsidRDefault="00C76941" w:rsidP="00D024CD">
      <w:pPr>
        <w:ind w:left="630" w:hanging="630"/>
        <w:rPr>
          <w:rFonts w:ascii="ＭＳ 明朝" w:eastAsia="ＭＳ 明朝" w:hAnsi="ＭＳ 明朝"/>
        </w:rPr>
      </w:pPr>
    </w:p>
    <w:p w:rsidR="00C76941" w:rsidRDefault="00C76941" w:rsidP="00D024CD">
      <w:pPr>
        <w:ind w:left="630" w:hanging="630"/>
        <w:rPr>
          <w:rFonts w:ascii="ＭＳ 明朝" w:eastAsia="ＭＳ 明朝" w:hAnsi="ＭＳ 明朝"/>
        </w:rPr>
      </w:pPr>
    </w:p>
    <w:p w:rsidR="00D024CD" w:rsidRDefault="00975C7C" w:rsidP="00D024CD">
      <w:pPr>
        <w:ind w:left="630" w:hanging="630"/>
        <w:rPr>
          <w:rFonts w:ascii="ＭＳ 明朝" w:eastAsia="ＭＳ 明朝" w:hAnsi="ＭＳ 明朝"/>
        </w:rPr>
      </w:pPr>
      <w:r w:rsidRPr="00673DD5">
        <w:rPr>
          <w:rFonts w:ascii="ＭＳ 明朝" w:eastAsia="ＭＳ 明朝" w:hAnsi="ＭＳ 明朝" w:cs="Times New Roman"/>
          <w:noProof/>
          <w:sz w:val="22"/>
        </w:rPr>
        <mc:AlternateContent>
          <mc:Choice Requires="wps">
            <w:drawing>
              <wp:anchor distT="45720" distB="45720" distL="114300" distR="114300" simplePos="0" relativeHeight="251659264" behindDoc="0" locked="0" layoutInCell="1" allowOverlap="1" wp14:anchorId="2FE4B11E" wp14:editId="736B9DF1">
                <wp:simplePos x="0" y="0"/>
                <wp:positionH relativeFrom="margin">
                  <wp:align>right</wp:align>
                </wp:positionH>
                <wp:positionV relativeFrom="paragraph">
                  <wp:posOffset>166370</wp:posOffset>
                </wp:positionV>
                <wp:extent cx="2009775" cy="1404620"/>
                <wp:effectExtent l="0" t="0" r="2857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solidFill>
                          <a:srgbClr val="FFFFFF"/>
                        </a:solidFill>
                        <a:ln w="9525">
                          <a:solidFill>
                            <a:srgbClr val="000000"/>
                          </a:solidFill>
                          <a:miter lim="800000"/>
                          <a:headEnd/>
                          <a:tailEnd/>
                        </a:ln>
                      </wps:spPr>
                      <wps:txbx>
                        <w:txbxContent>
                          <w:p w:rsidR="00975C7C" w:rsidRPr="00282B3F" w:rsidRDefault="00975C7C" w:rsidP="00975C7C">
                            <w:pPr>
                              <w:rPr>
                                <w:rFonts w:ascii="ＭＳ 明朝" w:eastAsia="ＭＳ 明朝" w:hAnsi="ＭＳ 明朝"/>
                                <w:sz w:val="22"/>
                              </w:rPr>
                            </w:pPr>
                            <w:r w:rsidRPr="00282B3F">
                              <w:rPr>
                                <w:rFonts w:ascii="ＭＳ 明朝" w:eastAsia="ＭＳ 明朝" w:hAnsi="ＭＳ 明朝" w:hint="eastAsia"/>
                                <w:sz w:val="22"/>
                              </w:rPr>
                              <w:t>問い合わせ先</w:t>
                            </w:r>
                          </w:p>
                          <w:p w:rsidR="00975C7C" w:rsidRDefault="00975C7C" w:rsidP="00975C7C">
                            <w:pPr>
                              <w:ind w:firstLine="220"/>
                              <w:rPr>
                                <w:rFonts w:ascii="ＭＳ 明朝" w:eastAsia="ＭＳ 明朝" w:hAnsi="ＭＳ 明朝"/>
                                <w:sz w:val="22"/>
                              </w:rPr>
                            </w:pPr>
                            <w:r>
                              <w:rPr>
                                <w:rFonts w:ascii="ＭＳ 明朝" w:eastAsia="ＭＳ 明朝" w:hAnsi="ＭＳ 明朝" w:hint="eastAsia"/>
                                <w:sz w:val="22"/>
                              </w:rPr>
                              <w:t>松</w:t>
                            </w:r>
                            <w:r w:rsidRPr="00282B3F">
                              <w:rPr>
                                <w:rFonts w:ascii="ＭＳ 明朝" w:eastAsia="ＭＳ 明朝" w:hAnsi="ＭＳ 明朝" w:hint="eastAsia"/>
                                <w:sz w:val="22"/>
                              </w:rPr>
                              <w:t xml:space="preserve">江市障がい者福祉課　</w:t>
                            </w:r>
                          </w:p>
                          <w:p w:rsidR="00975C7C" w:rsidRDefault="00975C7C" w:rsidP="00975C7C">
                            <w:pPr>
                              <w:ind w:firstLine="440"/>
                              <w:rPr>
                                <w:rFonts w:ascii="ＭＳ 明朝" w:eastAsia="ＭＳ 明朝" w:hAnsi="ＭＳ 明朝"/>
                                <w:sz w:val="22"/>
                              </w:rPr>
                            </w:pPr>
                            <w:r>
                              <w:rPr>
                                <w:rFonts w:ascii="ＭＳ 明朝" w:eastAsia="ＭＳ 明朝" w:hAnsi="ＭＳ 明朝" w:hint="eastAsia"/>
                                <w:sz w:val="22"/>
                              </w:rPr>
                              <w:t>ＴＥＬ ５５－５９４６</w:t>
                            </w:r>
                          </w:p>
                          <w:p w:rsidR="00975C7C" w:rsidRPr="00282B3F" w:rsidRDefault="00975C7C" w:rsidP="00975C7C">
                            <w:pPr>
                              <w:ind w:firstLine="1210"/>
                              <w:rPr>
                                <w:rFonts w:ascii="ＭＳ 明朝" w:eastAsia="ＭＳ 明朝" w:hAnsi="ＭＳ 明朝"/>
                                <w:sz w:val="22"/>
                              </w:rPr>
                            </w:pPr>
                            <w:r>
                              <w:rPr>
                                <w:rFonts w:ascii="ＭＳ 明朝" w:eastAsia="ＭＳ 明朝" w:hAnsi="ＭＳ 明朝" w:hint="eastAsia"/>
                                <w:sz w:val="22"/>
                              </w:rPr>
                              <w:t>５５－</w:t>
                            </w:r>
                            <w:r w:rsidRPr="00282B3F">
                              <w:rPr>
                                <w:rFonts w:ascii="ＭＳ 明朝" w:eastAsia="ＭＳ 明朝" w:hAnsi="ＭＳ 明朝" w:hint="eastAsia"/>
                                <w:sz w:val="22"/>
                              </w:rPr>
                              <w:t>５２４１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2FE4B11E" id="_x0000_s1027" type="#_x0000_t202" style="position:absolute;left:0;text-align:left;margin-left:107.05pt;margin-top:13.1pt;width:158.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">
                <v:textbox style="mso-fit-shape-to-text:t">
                  <w:txbxContent>
                    <w:p w:rsidR="00975C7C" w:rsidRPr="00282B3F" w:rsidRDefault="00975C7C" w:rsidP="00975C7C">
                      <w:pPr>
                        <w:rPr>
                          <w:rFonts w:ascii="ＭＳ 明朝" w:eastAsia="ＭＳ 明朝" w:hAnsi="ＭＳ 明朝"/>
                          <w:sz w:val="22"/>
                        </w:rPr>
                      </w:pPr>
                      <w:r w:rsidRPr="00282B3F">
                        <w:rPr>
                          <w:rFonts w:ascii="ＭＳ 明朝" w:eastAsia="ＭＳ 明朝" w:hAnsi="ＭＳ 明朝" w:hint="eastAsia"/>
                          <w:sz w:val="22"/>
                        </w:rPr>
                        <w:t>問い合わせ先</w:t>
                      </w:r>
                    </w:p>
                    <w:p w:rsidR="00975C7C" w:rsidRDefault="00975C7C" w:rsidP="00975C7C">
                      <w:pPr>
                        <w:ind w:firstLine="220"/>
                        <w:rPr>
                          <w:rFonts w:ascii="ＭＳ 明朝" w:eastAsia="ＭＳ 明朝" w:hAnsi="ＭＳ 明朝"/>
                          <w:sz w:val="22"/>
                        </w:rPr>
                      </w:pPr>
                      <w:r>
                        <w:rPr>
                          <w:rFonts w:ascii="ＭＳ 明朝" w:eastAsia="ＭＳ 明朝" w:hAnsi="ＭＳ 明朝" w:hint="eastAsia"/>
                          <w:sz w:val="22"/>
                        </w:rPr>
                        <w:t>松</w:t>
                      </w:r>
                      <w:r w:rsidRPr="00282B3F">
                        <w:rPr>
                          <w:rFonts w:ascii="ＭＳ 明朝" w:eastAsia="ＭＳ 明朝" w:hAnsi="ＭＳ 明朝" w:hint="eastAsia"/>
                          <w:sz w:val="22"/>
                        </w:rPr>
                        <w:t xml:space="preserve">江市障がい者福祉課　</w:t>
                      </w:r>
                    </w:p>
                    <w:p w:rsidR="00975C7C" w:rsidRDefault="00975C7C" w:rsidP="00975C7C">
                      <w:pPr>
                        <w:ind w:firstLine="440"/>
                        <w:rPr>
                          <w:rFonts w:ascii="ＭＳ 明朝" w:eastAsia="ＭＳ 明朝" w:hAnsi="ＭＳ 明朝"/>
                          <w:sz w:val="22"/>
                        </w:rPr>
                      </w:pPr>
                      <w:r>
                        <w:rPr>
                          <w:rFonts w:ascii="ＭＳ 明朝" w:eastAsia="ＭＳ 明朝" w:hAnsi="ＭＳ 明朝" w:hint="eastAsia"/>
                          <w:sz w:val="22"/>
                        </w:rPr>
                        <w:t>ＴＥＬ ５５－５９４６</w:t>
                      </w:r>
                    </w:p>
                    <w:p w:rsidR="00975C7C" w:rsidRPr="00282B3F" w:rsidRDefault="00975C7C" w:rsidP="00975C7C">
                      <w:pPr>
                        <w:ind w:firstLine="1210"/>
                        <w:rPr>
                          <w:rFonts w:ascii="ＭＳ 明朝" w:eastAsia="ＭＳ 明朝" w:hAnsi="ＭＳ 明朝"/>
                          <w:sz w:val="22"/>
                        </w:rPr>
                      </w:pPr>
                      <w:r>
                        <w:rPr>
                          <w:rFonts w:ascii="ＭＳ 明朝" w:eastAsia="ＭＳ 明朝" w:hAnsi="ＭＳ 明朝" w:hint="eastAsia"/>
                          <w:sz w:val="22"/>
                        </w:rPr>
                        <w:t>５５－</w:t>
                      </w:r>
                      <w:r w:rsidRPr="00282B3F">
                        <w:rPr>
                          <w:rFonts w:ascii="ＭＳ 明朝" w:eastAsia="ＭＳ 明朝" w:hAnsi="ＭＳ 明朝" w:hint="eastAsia"/>
                          <w:sz w:val="22"/>
                        </w:rPr>
                        <w:t>５２４１</w:t>
                      </w:r>
                    </w:p>
                  </w:txbxContent>
                </v:textbox>
                <w10:wrap type="square" anchorx="margin"/>
              </v:shape>
            </w:pict>
          </mc:Fallback>
        </mc:AlternateContent>
      </w:r>
    </w:p>
    <w:p w:rsidR="00975C7C" w:rsidRDefault="00975C7C" w:rsidP="00D024CD">
      <w:pPr>
        <w:ind w:left="630" w:hanging="630"/>
        <w:rPr>
          <w:rFonts w:ascii="ＭＳ 明朝" w:eastAsia="ＭＳ 明朝" w:hAnsi="ＭＳ 明朝"/>
        </w:rPr>
      </w:pPr>
    </w:p>
    <w:p w:rsidR="00975C7C" w:rsidRPr="00D024CD" w:rsidRDefault="00975C7C" w:rsidP="00D024CD">
      <w:pPr>
        <w:ind w:left="630" w:hanging="630"/>
        <w:rPr>
          <w:rFonts w:ascii="ＭＳ 明朝" w:eastAsia="ＭＳ 明朝" w:hAnsi="ＭＳ 明朝"/>
        </w:rPr>
      </w:pPr>
    </w:p>
    <w:p w:rsidR="00D024CD" w:rsidRDefault="00D024CD">
      <w:pPr>
        <w:widowControl/>
        <w:jc w:val="left"/>
        <w:rPr>
          <w:b/>
          <w:sz w:val="32"/>
          <w:szCs w:val="32"/>
          <w:bdr w:val="single" w:sz="4" w:space="0" w:color="auto"/>
        </w:rPr>
      </w:pPr>
    </w:p>
    <w:sectPr w:rsidR="00D024CD" w:rsidSect="00B40F6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1DE" w:rsidRDefault="008061DE" w:rsidP="0012324E">
      <w:r>
        <w:separator/>
      </w:r>
    </w:p>
  </w:endnote>
  <w:endnote w:type="continuationSeparator" w:id="0">
    <w:p w:rsidR="008061DE" w:rsidRDefault="008061DE" w:rsidP="0012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1DE" w:rsidRDefault="008061DE" w:rsidP="0012324E">
      <w:r>
        <w:separator/>
      </w:r>
    </w:p>
  </w:footnote>
  <w:footnote w:type="continuationSeparator" w:id="0">
    <w:p w:rsidR="008061DE" w:rsidRDefault="008061DE" w:rsidP="00123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305A5"/>
    <w:multiLevelType w:val="hybridMultilevel"/>
    <w:tmpl w:val="A9F0CAAC"/>
    <w:lvl w:ilvl="0" w:tplc="3DC4EF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0F68CD"/>
    <w:multiLevelType w:val="hybridMultilevel"/>
    <w:tmpl w:val="F4448156"/>
    <w:lvl w:ilvl="0" w:tplc="FFAC2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CA3DC6"/>
    <w:multiLevelType w:val="hybridMultilevel"/>
    <w:tmpl w:val="FE665618"/>
    <w:lvl w:ilvl="0" w:tplc="6AB6370E">
      <w:start w:val="1"/>
      <w:numFmt w:val="decimalEnclosedCircle"/>
      <w:lvlText w:val="%1"/>
      <w:lvlJc w:val="left"/>
      <w:pPr>
        <w:ind w:left="360" w:hanging="360"/>
      </w:pPr>
      <w:rPr>
        <w:rFonts w:asciiTheme="minorHAnsi" w:eastAsiaTheme="minorEastAsia" w:hAnsiTheme="minorHAnsi" w:cstheme="minorBidi"/>
      </w:rPr>
    </w:lvl>
    <w:lvl w:ilvl="1" w:tplc="3F1EE0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50"/>
    <w:rsid w:val="000452AF"/>
    <w:rsid w:val="0012260E"/>
    <w:rsid w:val="0012324E"/>
    <w:rsid w:val="00191E0D"/>
    <w:rsid w:val="001C20D2"/>
    <w:rsid w:val="00233486"/>
    <w:rsid w:val="00255288"/>
    <w:rsid w:val="002B2AD6"/>
    <w:rsid w:val="003759E9"/>
    <w:rsid w:val="00471E46"/>
    <w:rsid w:val="004A6605"/>
    <w:rsid w:val="004B7FC9"/>
    <w:rsid w:val="004D5367"/>
    <w:rsid w:val="0055710A"/>
    <w:rsid w:val="00562EA6"/>
    <w:rsid w:val="005A0721"/>
    <w:rsid w:val="005E5522"/>
    <w:rsid w:val="006B77AF"/>
    <w:rsid w:val="006F07D7"/>
    <w:rsid w:val="00705D89"/>
    <w:rsid w:val="00744760"/>
    <w:rsid w:val="007507A1"/>
    <w:rsid w:val="008061DE"/>
    <w:rsid w:val="00835FAA"/>
    <w:rsid w:val="008F5610"/>
    <w:rsid w:val="00946A9C"/>
    <w:rsid w:val="00975C7C"/>
    <w:rsid w:val="009D55E9"/>
    <w:rsid w:val="00A74BD2"/>
    <w:rsid w:val="00AD7D58"/>
    <w:rsid w:val="00B40F62"/>
    <w:rsid w:val="00B75090"/>
    <w:rsid w:val="00B77675"/>
    <w:rsid w:val="00C52CB8"/>
    <w:rsid w:val="00C76941"/>
    <w:rsid w:val="00D00D50"/>
    <w:rsid w:val="00D024CD"/>
    <w:rsid w:val="00D04E31"/>
    <w:rsid w:val="00D75B5B"/>
    <w:rsid w:val="00DB75F1"/>
    <w:rsid w:val="00DF1F74"/>
    <w:rsid w:val="00E22FC2"/>
    <w:rsid w:val="00E4137E"/>
    <w:rsid w:val="00E464E0"/>
    <w:rsid w:val="00EC53B2"/>
    <w:rsid w:val="00EC7848"/>
    <w:rsid w:val="00ED5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077D3B6-4477-48A6-9A9F-F0E95A29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07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0721"/>
    <w:rPr>
      <w:rFonts w:asciiTheme="majorHAnsi" w:eastAsiaTheme="majorEastAsia" w:hAnsiTheme="majorHAnsi" w:cstheme="majorBidi"/>
      <w:sz w:val="18"/>
      <w:szCs w:val="18"/>
    </w:rPr>
  </w:style>
  <w:style w:type="paragraph" w:styleId="a6">
    <w:name w:val="List Paragraph"/>
    <w:basedOn w:val="a"/>
    <w:uiPriority w:val="34"/>
    <w:qFormat/>
    <w:rsid w:val="005A0721"/>
    <w:pPr>
      <w:ind w:left="851"/>
    </w:pPr>
  </w:style>
  <w:style w:type="paragraph" w:styleId="a7">
    <w:name w:val="Date"/>
    <w:basedOn w:val="a"/>
    <w:next w:val="a"/>
    <w:link w:val="a8"/>
    <w:uiPriority w:val="99"/>
    <w:semiHidden/>
    <w:unhideWhenUsed/>
    <w:rsid w:val="007507A1"/>
  </w:style>
  <w:style w:type="character" w:customStyle="1" w:styleId="a8">
    <w:name w:val="日付 (文字)"/>
    <w:basedOn w:val="a0"/>
    <w:link w:val="a7"/>
    <w:uiPriority w:val="99"/>
    <w:semiHidden/>
    <w:rsid w:val="007507A1"/>
  </w:style>
  <w:style w:type="paragraph" w:styleId="a9">
    <w:name w:val="Note Heading"/>
    <w:basedOn w:val="a"/>
    <w:next w:val="a"/>
    <w:link w:val="aa"/>
    <w:uiPriority w:val="99"/>
    <w:unhideWhenUsed/>
    <w:rsid w:val="0012324E"/>
    <w:pPr>
      <w:jc w:val="center"/>
    </w:pPr>
  </w:style>
  <w:style w:type="character" w:customStyle="1" w:styleId="aa">
    <w:name w:val="記 (文字)"/>
    <w:basedOn w:val="a0"/>
    <w:link w:val="a9"/>
    <w:uiPriority w:val="99"/>
    <w:rsid w:val="0012324E"/>
  </w:style>
  <w:style w:type="paragraph" w:styleId="ab">
    <w:name w:val="Closing"/>
    <w:basedOn w:val="a"/>
    <w:link w:val="ac"/>
    <w:uiPriority w:val="99"/>
    <w:unhideWhenUsed/>
    <w:rsid w:val="0012324E"/>
    <w:pPr>
      <w:jc w:val="right"/>
    </w:pPr>
  </w:style>
  <w:style w:type="character" w:customStyle="1" w:styleId="ac">
    <w:name w:val="結語 (文字)"/>
    <w:basedOn w:val="a0"/>
    <w:link w:val="ab"/>
    <w:uiPriority w:val="99"/>
    <w:rsid w:val="0012324E"/>
  </w:style>
  <w:style w:type="paragraph" w:styleId="ad">
    <w:name w:val="header"/>
    <w:basedOn w:val="a"/>
    <w:link w:val="ae"/>
    <w:uiPriority w:val="99"/>
    <w:unhideWhenUsed/>
    <w:rsid w:val="0012324E"/>
    <w:pPr>
      <w:tabs>
        <w:tab w:val="center" w:pos="4252"/>
        <w:tab w:val="right" w:pos="8504"/>
      </w:tabs>
      <w:snapToGrid w:val="0"/>
    </w:pPr>
  </w:style>
  <w:style w:type="character" w:customStyle="1" w:styleId="ae">
    <w:name w:val="ヘッダー (文字)"/>
    <w:basedOn w:val="a0"/>
    <w:link w:val="ad"/>
    <w:uiPriority w:val="99"/>
    <w:rsid w:val="0012324E"/>
  </w:style>
  <w:style w:type="paragraph" w:styleId="af">
    <w:name w:val="footer"/>
    <w:basedOn w:val="a"/>
    <w:link w:val="af0"/>
    <w:uiPriority w:val="99"/>
    <w:unhideWhenUsed/>
    <w:rsid w:val="0012324E"/>
    <w:pPr>
      <w:tabs>
        <w:tab w:val="center" w:pos="4252"/>
        <w:tab w:val="right" w:pos="8504"/>
      </w:tabs>
      <w:snapToGrid w:val="0"/>
    </w:pPr>
  </w:style>
  <w:style w:type="character" w:customStyle="1" w:styleId="af0">
    <w:name w:val="フッター (文字)"/>
    <w:basedOn w:val="a0"/>
    <w:link w:val="af"/>
    <w:uiPriority w:val="99"/>
    <w:rsid w:val="0012324E"/>
  </w:style>
  <w:style w:type="character" w:styleId="af1">
    <w:name w:val="Hyperlink"/>
    <w:basedOn w:val="a0"/>
    <w:uiPriority w:val="99"/>
    <w:unhideWhenUsed/>
    <w:rsid w:val="005571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244763">
      <w:bodyDiv w:val="1"/>
      <w:marLeft w:val="0"/>
      <w:marRight w:val="0"/>
      <w:marTop w:val="0"/>
      <w:marBottom w:val="0"/>
      <w:divBdr>
        <w:top w:val="none" w:sz="0" w:space="0" w:color="auto"/>
        <w:left w:val="none" w:sz="0" w:space="0" w:color="auto"/>
        <w:bottom w:val="none" w:sz="0" w:space="0" w:color="auto"/>
        <w:right w:val="none" w:sz="0" w:space="0" w:color="auto"/>
      </w:divBdr>
      <w:divsChild>
        <w:div w:id="323052898">
          <w:marLeft w:val="0"/>
          <w:marRight w:val="0"/>
          <w:marTop w:val="0"/>
          <w:marBottom w:val="0"/>
          <w:divBdr>
            <w:top w:val="none" w:sz="0" w:space="0" w:color="auto"/>
            <w:left w:val="none" w:sz="0" w:space="0" w:color="auto"/>
            <w:bottom w:val="none" w:sz="0" w:space="0" w:color="auto"/>
            <w:right w:val="none" w:sz="0" w:space="0" w:color="auto"/>
          </w:divBdr>
          <w:divsChild>
            <w:div w:id="14386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city.matsue.shimane.jp/jigyousha/hukushi/shougaisha/sinngatakorona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874E-BB1D-41F6-BC10-680A84F1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由加</dc:creator>
  <cp:keywords/>
  <dc:description/>
  <cp:lastModifiedBy>平塚 由加</cp:lastModifiedBy>
  <cp:revision>18</cp:revision>
  <cp:lastPrinted>2020-04-17T08:10:00Z</cp:lastPrinted>
  <dcterms:created xsi:type="dcterms:W3CDTF">2020-04-16T14:13:00Z</dcterms:created>
  <dcterms:modified xsi:type="dcterms:W3CDTF">2020-04-17T08:10:00Z</dcterms:modified>
</cp:coreProperties>
</file>