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421074" w:rsidRPr="00FC46CC" w:rsidTr="00F3354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　　　　　　</w:t>
            </w:r>
          </w:p>
        </w:tc>
      </w:tr>
    </w:tbl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様式第</w:t>
      </w:r>
      <w:r w:rsidRPr="00FC46CC">
        <w:rPr>
          <w:rFonts w:ascii="ＭＳ 明朝" w:hAnsi="ＭＳ 明朝" w:cs="ＭＳ 明朝" w:hint="eastAsia"/>
          <w:sz w:val="18"/>
          <w:szCs w:val="20"/>
        </w:rPr>
        <w:t>2</w:t>
      </w:r>
      <w:r w:rsidRPr="00FC46CC">
        <w:rPr>
          <w:rFonts w:ascii="ＭＳ 明朝" w:hAnsi="ＭＳ 明朝" w:cs="ＭＳ 明朝"/>
          <w:sz w:val="18"/>
          <w:szCs w:val="20"/>
        </w:rPr>
        <w:t>号（第</w:t>
      </w:r>
      <w:r w:rsidRPr="00FC46CC">
        <w:rPr>
          <w:rFonts w:ascii="ＭＳ 明朝" w:hAnsi="ＭＳ 明朝" w:cs="ＭＳ 明朝" w:hint="eastAsia"/>
          <w:sz w:val="18"/>
          <w:szCs w:val="20"/>
        </w:rPr>
        <w:t>2</w:t>
      </w:r>
      <w:r w:rsidRPr="00FC46CC">
        <w:rPr>
          <w:rFonts w:ascii="ＭＳ 明朝" w:hAnsi="ＭＳ 明朝" w:cs="ＭＳ 明朝"/>
          <w:sz w:val="18"/>
          <w:szCs w:val="20"/>
        </w:rPr>
        <w:t>条関係）</w:t>
      </w: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 w:hint="eastAsia"/>
          <w:sz w:val="18"/>
          <w:szCs w:val="20"/>
        </w:rPr>
      </w:pPr>
    </w:p>
    <w:p w:rsidR="00421074" w:rsidRPr="00FC46CC" w:rsidRDefault="00421074" w:rsidP="00421074">
      <w:pPr>
        <w:suppressAutoHyphens/>
        <w:spacing w:line="291" w:lineRule="exact"/>
        <w:jc w:val="center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 w:hint="eastAsia"/>
          <w:sz w:val="18"/>
          <w:szCs w:val="20"/>
        </w:rPr>
        <w:t>指定障害児通所支援事業者等</w:t>
      </w:r>
      <w:r w:rsidRPr="00FC46CC">
        <w:rPr>
          <w:rFonts w:ascii="ＭＳ 明朝" w:hAnsi="ＭＳ 明朝" w:cs="ＭＳ 明朝"/>
          <w:sz w:val="18"/>
          <w:szCs w:val="20"/>
        </w:rPr>
        <w:t>業務管理体制整備</w:t>
      </w:r>
      <w:r w:rsidRPr="00FC46CC">
        <w:rPr>
          <w:rFonts w:ascii="ＭＳ 明朝" w:hAnsi="ＭＳ 明朝" w:cs="ＭＳ 明朝" w:hint="eastAsia"/>
          <w:sz w:val="18"/>
          <w:szCs w:val="20"/>
        </w:rPr>
        <w:t>・区分変更</w:t>
      </w:r>
      <w:r w:rsidRPr="00FC46CC">
        <w:rPr>
          <w:rFonts w:ascii="ＭＳ 明朝" w:hAnsi="ＭＳ 明朝" w:cs="ＭＳ 明朝"/>
          <w:sz w:val="18"/>
          <w:szCs w:val="20"/>
        </w:rPr>
        <w:t>届出書</w:t>
      </w:r>
    </w:p>
    <w:p w:rsidR="00421074" w:rsidRPr="00FC46CC" w:rsidRDefault="00421074" w:rsidP="00421074">
      <w:pPr>
        <w:suppressAutoHyphens/>
        <w:spacing w:line="291" w:lineRule="exact"/>
        <w:jc w:val="right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 xml:space="preserve">　年　　月　　日</w:t>
      </w: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 w:hint="eastAsia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</w:t>
      </w:r>
      <w:r w:rsidRPr="00FC46CC">
        <w:rPr>
          <w:rFonts w:ascii="ＭＳ 明朝" w:hAnsi="ＭＳ 明朝" w:cs="ＭＳ 明朝" w:hint="eastAsia"/>
          <w:sz w:val="18"/>
          <w:szCs w:val="20"/>
        </w:rPr>
        <w:t>（あて先）松江市長</w:t>
      </w: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 xml:space="preserve">　　　　　　　　　　　　　事業者　　　名　　　称</w:t>
      </w: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 xml:space="preserve">　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</w:t>
      </w:r>
      <w:r w:rsidRPr="00FC46CC">
        <w:rPr>
          <w:rFonts w:ascii="ＭＳ 明朝" w:hAnsi="ＭＳ 明朝" w:cs="ＭＳ 明朝"/>
          <w:sz w:val="18"/>
          <w:szCs w:val="20"/>
        </w:rPr>
        <w:t xml:space="preserve">　　　　　　　　　　　　　　代表者氏名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</w:t>
      </w:r>
      <w:r w:rsidRPr="00FC46CC">
        <w:rPr>
          <w:rFonts w:ascii="ＭＳ 明朝" w:hAnsi="ＭＳ 明朝" w:cs="ＭＳ 明朝"/>
          <w:sz w:val="18"/>
          <w:szCs w:val="20"/>
        </w:rPr>
        <w:fldChar w:fldCharType="begin"/>
      </w:r>
      <w:r w:rsidRPr="00FC46CC">
        <w:rPr>
          <w:rFonts w:ascii="ＭＳ 明朝" w:hAnsi="ＭＳ 明朝" w:cs="ＭＳ 明朝"/>
          <w:sz w:val="18"/>
          <w:szCs w:val="20"/>
        </w:rPr>
        <w:instrText>eq \o\ac(</w:instrText>
      </w:r>
      <w:r w:rsidRPr="00FC46CC">
        <w:rPr>
          <w:rFonts w:ascii="ＭＳ 明朝" w:hAnsi="ＭＳ 明朝" w:cs="ＭＳ 明朝"/>
          <w:spacing w:val="-1"/>
          <w:sz w:val="18"/>
          <w:szCs w:val="20"/>
        </w:rPr>
        <w:instrText>○</w:instrText>
      </w:r>
      <w:r w:rsidRPr="00FC46CC">
        <w:rPr>
          <w:rFonts w:ascii="ＭＳ 明朝" w:hAnsi="ＭＳ 明朝" w:cs="ＭＳ 明朝"/>
          <w:sz w:val="18"/>
          <w:szCs w:val="20"/>
        </w:rPr>
        <w:instrText>,</w:instrText>
      </w:r>
      <w:r w:rsidRPr="00FC46CC">
        <w:rPr>
          <w:rFonts w:ascii="ＭＳ 明朝" w:hAnsi="ＭＳ 明朝" w:cs="ＭＳ 明朝"/>
          <w:spacing w:val="-1"/>
          <w:position w:val="3"/>
          <w:sz w:val="12"/>
          <w:szCs w:val="20"/>
        </w:rPr>
        <w:instrText>印</w:instrText>
      </w:r>
      <w:r w:rsidRPr="00FC46CC">
        <w:rPr>
          <w:rFonts w:ascii="ＭＳ 明朝" w:hAnsi="ＭＳ 明朝" w:cs="ＭＳ 明朝"/>
          <w:sz w:val="18"/>
          <w:szCs w:val="20"/>
        </w:rPr>
        <w:instrText>)</w:instrText>
      </w:r>
      <w:r w:rsidRPr="00FC46CC">
        <w:rPr>
          <w:rFonts w:ascii="ＭＳ 明朝" w:hAnsi="ＭＳ 明朝" w:cs="ＭＳ 明朝"/>
          <w:sz w:val="18"/>
          <w:szCs w:val="20"/>
        </w:rPr>
        <w:fldChar w:fldCharType="separate"/>
      </w:r>
      <w:r w:rsidRPr="00FC46CC">
        <w:rPr>
          <w:rFonts w:ascii="ＭＳ 明朝" w:hAnsi="ＭＳ 明朝" w:cs="ＭＳ 明朝"/>
          <w:sz w:val="18"/>
          <w:szCs w:val="20"/>
        </w:rPr>
        <w:fldChar w:fldCharType="end"/>
      </w:r>
      <w:r w:rsidRPr="00FC46CC">
        <w:rPr>
          <w:rFonts w:ascii="ＭＳ 明朝" w:hAnsi="ＭＳ 明朝" w:cs="ＭＳ 明朝"/>
          <w:sz w:val="18"/>
          <w:szCs w:val="20"/>
        </w:rPr>
        <w:t xml:space="preserve">　　</w:t>
      </w: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421074" w:rsidRPr="00FC46CC" w:rsidRDefault="00421074" w:rsidP="00421074">
      <w:pPr>
        <w:suppressAutoHyphens/>
        <w:spacing w:line="291" w:lineRule="exact"/>
        <w:jc w:val="both"/>
        <w:textAlignment w:val="baseline"/>
        <w:rPr>
          <w:rFonts w:ascii="ＭＳ 明朝" w:hAnsi="ＭＳ 明朝" w:cs="ＭＳ 明朝" w:hint="eastAsia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</w:t>
      </w:r>
      <w:r w:rsidRPr="00FC46CC">
        <w:rPr>
          <w:rFonts w:ascii="ＭＳ 明朝" w:hAnsi="ＭＳ 明朝" w:cs="ＭＳ 明朝"/>
          <w:sz w:val="18"/>
          <w:szCs w:val="20"/>
        </w:rPr>
        <w:t>このことについて、</w:t>
      </w:r>
      <w:r w:rsidRPr="00FC46CC">
        <w:rPr>
          <w:rFonts w:ascii="ＭＳ 明朝" w:hAnsi="ＭＳ 明朝" w:cs="ＭＳ 明朝" w:hint="eastAsia"/>
          <w:sz w:val="18"/>
          <w:szCs w:val="20"/>
        </w:rPr>
        <w:t>次</w:t>
      </w:r>
      <w:r w:rsidRPr="00FC46CC">
        <w:rPr>
          <w:rFonts w:ascii="ＭＳ 明朝" w:hAnsi="ＭＳ 明朝" w:cs="ＭＳ 明朝"/>
          <w:sz w:val="18"/>
          <w:szCs w:val="20"/>
        </w:rPr>
        <w:t>のとおり関係書類を添えて届け出ます。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536"/>
        <w:gridCol w:w="384"/>
        <w:gridCol w:w="384"/>
        <w:gridCol w:w="512"/>
        <w:gridCol w:w="384"/>
        <w:gridCol w:w="256"/>
        <w:gridCol w:w="384"/>
        <w:gridCol w:w="256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256"/>
        <w:gridCol w:w="256"/>
      </w:tblGrid>
      <w:tr w:rsidR="00421074" w:rsidRPr="00FC46CC" w:rsidTr="00F3354B"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事業者（法人）番号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934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1　届出の内容</w:t>
            </w:r>
          </w:p>
        </w:tc>
      </w:tr>
      <w:tr w:rsidR="00421074" w:rsidRPr="00FC46CC" w:rsidTr="00F3354B"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⑴　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児童福祉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法第21条の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5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の26第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2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項及び第24条の38第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2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項関係（整備）</w:t>
            </w: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⑵　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児童福祉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法第21条の5の26第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4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項及び第24条の38第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4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項関係（区分の変更）</w:t>
            </w:r>
          </w:p>
        </w:tc>
      </w:tr>
      <w:tr w:rsidR="00421074" w:rsidRPr="00FC46CC" w:rsidTr="00F3354B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 w:hint="eastAsia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2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業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者</w:t>
            </w: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 w:hint="eastAsia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z w:val="18"/>
                <w:szCs w:val="20"/>
                <w:fitText w:val="1268" w:id="1977827328"/>
              </w:rPr>
              <w:t>フ　リ　ガ　ナ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435"/>
                <w:sz w:val="18"/>
                <w:szCs w:val="20"/>
                <w:fitText w:val="1259" w:id="1977827329"/>
              </w:rPr>
              <w:t>名</w:t>
            </w:r>
            <w:r w:rsidRPr="00421074">
              <w:rPr>
                <w:rFonts w:ascii="ＭＳ 明朝" w:hAnsi="ＭＳ 明朝" w:cs="ＭＳ 明朝"/>
                <w:spacing w:val="7"/>
                <w:sz w:val="18"/>
                <w:szCs w:val="20"/>
                <w:fitText w:val="1259" w:id="1977827329"/>
              </w:rPr>
              <w:t>称</w:t>
            </w: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住　　　　　所（主たる事務所の所在地）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（郵便番号　　　－　　　　）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都道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郡市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府県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区</w:t>
            </w: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（ビルの名称等）</w:t>
            </w: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z w:val="18"/>
                <w:szCs w:val="20"/>
                <w:fitText w:val="1268" w:id="1977827330"/>
              </w:rPr>
              <w:t>連　　絡　　先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15"/>
                <w:sz w:val="18"/>
                <w:szCs w:val="20"/>
                <w:fitText w:val="794" w:id="1977827331"/>
              </w:rPr>
              <w:t>電話番</w:t>
            </w:r>
            <w:r w:rsidRPr="00421074">
              <w:rPr>
                <w:rFonts w:ascii="ＭＳ 明朝" w:hAnsi="ＭＳ 明朝" w:cs="ＭＳ 明朝"/>
                <w:spacing w:val="-15"/>
                <w:sz w:val="18"/>
                <w:szCs w:val="20"/>
                <w:fitText w:val="794" w:id="1977827331"/>
              </w:rPr>
              <w:t>号</w:t>
            </w:r>
          </w:p>
        </w:tc>
        <w:tc>
          <w:tcPr>
            <w:tcW w:w="2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15"/>
                <w:w w:val="92"/>
                <w:sz w:val="18"/>
                <w:szCs w:val="20"/>
                <w:fitText w:val="830" w:id="1977827332"/>
              </w:rPr>
              <w:t>ＦＡＸ番</w:t>
            </w:r>
            <w:r w:rsidRPr="00421074">
              <w:rPr>
                <w:rFonts w:ascii="ＭＳ 明朝" w:hAnsi="ＭＳ 明朝" w:cs="ＭＳ 明朝"/>
                <w:spacing w:val="-22"/>
                <w:w w:val="92"/>
                <w:sz w:val="18"/>
                <w:szCs w:val="20"/>
                <w:fitText w:val="830" w:id="1977827332"/>
              </w:rPr>
              <w:t>号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z w:val="18"/>
                <w:szCs w:val="20"/>
                <w:fitText w:val="1268" w:id="1977827333"/>
              </w:rPr>
              <w:t>法 人 の 種 別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rPr>
          <w:trHeight w:hRule="exact" w:val="340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代表者の職名・氏名・生年月日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職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名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フリガナ</w:t>
            </w:r>
          </w:p>
        </w:tc>
        <w:tc>
          <w:tcPr>
            <w:tcW w:w="2048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生年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月日</w:t>
            </w:r>
          </w:p>
        </w:tc>
        <w:tc>
          <w:tcPr>
            <w:tcW w:w="204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21074" w:rsidRPr="00FC46CC" w:rsidRDefault="00421074" w:rsidP="00F3354B">
            <w:pPr>
              <w:suppressAutoHyphens/>
              <w:spacing w:line="360" w:lineRule="auto"/>
              <w:jc w:val="righ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年　　月　　日</w:t>
            </w:r>
          </w:p>
        </w:tc>
      </w:tr>
      <w:tr w:rsidR="00421074" w:rsidRPr="00FC46CC" w:rsidTr="00F3354B">
        <w:trPr>
          <w:trHeight w:val="125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氏　　名</w:t>
            </w:r>
          </w:p>
        </w:tc>
        <w:tc>
          <w:tcPr>
            <w:tcW w:w="204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048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distribute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代表者の住所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（郵便番号　　　－　　　　）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都道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郡市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府県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区</w:t>
            </w: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（ビルの名称等）</w:t>
            </w:r>
          </w:p>
        </w:tc>
      </w:tr>
      <w:tr w:rsidR="00421074" w:rsidRPr="00FC46CC" w:rsidTr="00F3354B">
        <w:trPr>
          <w:trHeight w:val="463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ind w:left="180" w:hangingChars="100" w:hanging="180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3　事業所名称等、指定年月日、事業所番号及び所在地（別添資料としても可）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事業所名称</w:t>
            </w: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指定年月日</w:t>
            </w: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事業所番号</w:t>
            </w: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所在地</w:t>
            </w: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計　　　　　か所</w:t>
            </w: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rPr>
          <w:trHeight w:val="431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ind w:left="130" w:hanging="130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4　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児童福祉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法上の該当する条文（事業者の区分）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⑴　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児童福祉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法第21条の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5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の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26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（指定障害児通所支援事業者等）</w:t>
            </w:r>
          </w:p>
        </w:tc>
      </w:tr>
      <w:tr w:rsidR="00421074" w:rsidRPr="00FC46CC" w:rsidTr="00F3354B">
        <w:trPr>
          <w:trHeight w:val="432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⑵　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児童福祉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法第24条の38（指定障害児相談支援事業者）</w:t>
            </w:r>
          </w:p>
        </w:tc>
      </w:tr>
      <w:tr w:rsidR="00421074" w:rsidRPr="00FC46CC" w:rsidTr="00F3354B"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ind w:left="180" w:hangingChars="100" w:hanging="180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5　（児童福祉法施行規則第18条の38及び第25条の26の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9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）第1項第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2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号から第</w:t>
            </w:r>
            <w:r w:rsidRPr="00FC46CC">
              <w:rPr>
                <w:rFonts w:ascii="ＭＳ 明朝" w:hAnsi="ＭＳ 明朝" w:cs="ＭＳ 明朝" w:hint="eastAsia"/>
                <w:sz w:val="18"/>
                <w:szCs w:val="20"/>
              </w:rPr>
              <w:t>4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号までに掲げる届出事項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360" w:lineRule="auto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第2号</w:t>
            </w: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法令遵守責任者の氏名（フリガナ）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生　年　月　日</w:t>
            </w: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360" w:lineRule="auto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righ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年　　月　　日</w:t>
            </w: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360" w:lineRule="auto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第3号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業務が法令に適合することを確保するための規程の概要</w:t>
            </w: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360" w:lineRule="auto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第4号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573405</wp:posOffset>
                      </wp:positionV>
                      <wp:extent cx="400050" cy="190500"/>
                      <wp:effectExtent l="13335" t="11430" r="5715" b="762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92.2pt;margin-top:45.15pt;width:31.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"/>
                  </w:pict>
                </mc:Fallback>
              </mc:AlternateConten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>業務執行の状況の監査の方法の概要</w:t>
            </w:r>
          </w:p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 w:hint="eastAsia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6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区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分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変</w:t>
            </w:r>
          </w:p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更</w:t>
            </w: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区分変更前行政機関名称及び担当部（局）課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120"/>
                <w:sz w:val="18"/>
                <w:szCs w:val="20"/>
                <w:fitText w:val="3640" w:id="1977827334"/>
              </w:rPr>
              <w:t>事業者（法人）番</w:t>
            </w:r>
            <w:r w:rsidRPr="00421074">
              <w:rPr>
                <w:rFonts w:ascii="ＭＳ 明朝" w:hAnsi="ＭＳ 明朝" w:cs="ＭＳ 明朝"/>
                <w:spacing w:val="45"/>
                <w:sz w:val="18"/>
                <w:szCs w:val="20"/>
                <w:fitText w:val="3640" w:id="1977827334"/>
              </w:rPr>
              <w:t>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195"/>
                <w:sz w:val="18"/>
                <w:szCs w:val="20"/>
                <w:fitText w:val="3640" w:id="1977827335"/>
              </w:rPr>
              <w:t>区分変更の理</w:t>
            </w:r>
            <w:r w:rsidRPr="00421074">
              <w:rPr>
                <w:rFonts w:ascii="ＭＳ 明朝" w:hAnsi="ＭＳ 明朝" w:cs="ＭＳ 明朝"/>
                <w:spacing w:val="15"/>
                <w:sz w:val="18"/>
                <w:szCs w:val="20"/>
                <w:fitText w:val="3640" w:id="1977827335"/>
              </w:rPr>
              <w:t>由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15"/>
                <w:sz w:val="18"/>
                <w:szCs w:val="20"/>
                <w:fitText w:val="3640" w:id="1977827336"/>
              </w:rPr>
              <w:t>区分変更後行政機関名称及び担当部</w:t>
            </w:r>
            <w:r w:rsidRPr="00421074">
              <w:rPr>
                <w:rFonts w:ascii="ＭＳ 明朝" w:hAnsi="ＭＳ 明朝" w:cs="ＭＳ 明朝"/>
                <w:spacing w:val="45"/>
                <w:sz w:val="18"/>
                <w:szCs w:val="20"/>
                <w:fitText w:val="3640" w:id="1977827336"/>
              </w:rPr>
              <w:t>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421074" w:rsidRPr="00FC46CC" w:rsidTr="00F3354B"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421074">
              <w:rPr>
                <w:rFonts w:ascii="ＭＳ 明朝" w:hAnsi="ＭＳ 明朝" w:cs="ＭＳ 明朝"/>
                <w:spacing w:val="330"/>
                <w:sz w:val="18"/>
                <w:szCs w:val="20"/>
                <w:fitText w:val="3640" w:id="1977827337"/>
              </w:rPr>
              <w:t>区分変更</w:t>
            </w:r>
            <w:r w:rsidRPr="00421074">
              <w:rPr>
                <w:rFonts w:ascii="ＭＳ 明朝" w:hAnsi="ＭＳ 明朝" w:cs="ＭＳ 明朝"/>
                <w:spacing w:val="45"/>
                <w:sz w:val="18"/>
                <w:szCs w:val="20"/>
                <w:fitText w:val="3640" w:id="1977827337"/>
              </w:rPr>
              <w:t>日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074" w:rsidRPr="00FC46CC" w:rsidRDefault="00421074" w:rsidP="00F3354B">
            <w:pPr>
              <w:suppressAutoHyphens/>
              <w:spacing w:line="291" w:lineRule="exact"/>
              <w:jc w:val="righ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                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年　　　月　　　日</w:t>
            </w:r>
          </w:p>
        </w:tc>
      </w:tr>
    </w:tbl>
    <w:p w:rsidR="00421074" w:rsidRPr="00FC46CC" w:rsidRDefault="00421074" w:rsidP="00421074">
      <w:pPr>
        <w:rPr>
          <w:vanish/>
        </w:rPr>
      </w:pPr>
    </w:p>
    <w:p w:rsidR="002A0F9A" w:rsidRDefault="002A0F9A">
      <w:bookmarkStart w:id="0" w:name="_GoBack"/>
      <w:bookmarkEnd w:id="0"/>
    </w:p>
    <w:sectPr w:rsidR="002A0F9A" w:rsidSect="004210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74" w:rsidRDefault="00421074" w:rsidP="00421074">
      <w:r>
        <w:separator/>
      </w:r>
    </w:p>
  </w:endnote>
  <w:endnote w:type="continuationSeparator" w:id="0">
    <w:p w:rsidR="00421074" w:rsidRDefault="00421074" w:rsidP="0042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74" w:rsidRDefault="00421074" w:rsidP="00421074">
      <w:r>
        <w:separator/>
      </w:r>
    </w:p>
  </w:footnote>
  <w:footnote w:type="continuationSeparator" w:id="0">
    <w:p w:rsidR="00421074" w:rsidRDefault="00421074" w:rsidP="0042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4B"/>
    <w:rsid w:val="002A0F9A"/>
    <w:rsid w:val="00421074"/>
    <w:rsid w:val="00C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74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7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21074"/>
  </w:style>
  <w:style w:type="paragraph" w:styleId="a5">
    <w:name w:val="footer"/>
    <w:basedOn w:val="a"/>
    <w:link w:val="a6"/>
    <w:uiPriority w:val="99"/>
    <w:unhideWhenUsed/>
    <w:rsid w:val="0042107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2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74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7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21074"/>
  </w:style>
  <w:style w:type="paragraph" w:styleId="a5">
    <w:name w:val="footer"/>
    <w:basedOn w:val="a"/>
    <w:link w:val="a6"/>
    <w:uiPriority w:val="99"/>
    <w:unhideWhenUsed/>
    <w:rsid w:val="0042107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2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洋樹</dc:creator>
  <cp:keywords/>
  <dc:description/>
  <cp:lastModifiedBy>花田　洋樹</cp:lastModifiedBy>
  <cp:revision>2</cp:revision>
  <dcterms:created xsi:type="dcterms:W3CDTF">2019-05-28T04:00:00Z</dcterms:created>
  <dcterms:modified xsi:type="dcterms:W3CDTF">2019-05-28T04:00:00Z</dcterms:modified>
</cp:coreProperties>
</file>