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7267" w14:textId="4FCA763F" w:rsidR="006F30A6" w:rsidRPr="00BF19A5" w:rsidRDefault="001716FD" w:rsidP="00BF19A5">
      <w:pPr>
        <w:spacing w:line="260" w:lineRule="atLeast"/>
        <w:rPr>
          <w:rFonts w:asciiTheme="majorEastAsia" w:eastAsiaTheme="majorEastAsia" w:hAnsiTheme="majorEastAsia"/>
          <w:bCs/>
          <w:iCs/>
          <w:szCs w:val="24"/>
        </w:rPr>
      </w:pPr>
      <w:r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m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ail</w:t>
      </w:r>
      <w:r w:rsidR="006F30A6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：</w:t>
      </w:r>
      <w:r w:rsidR="00EC613D" w:rsidRPr="00BF19A5">
        <w:rPr>
          <w:rFonts w:asciiTheme="majorEastAsia" w:eastAsiaTheme="majorEastAsia" w:hAnsiTheme="majorEastAsia" w:hint="eastAsia"/>
          <w:b/>
          <w:bCs/>
          <w:iCs/>
          <w:szCs w:val="24"/>
        </w:rPr>
        <w:t>j</w:t>
      </w:r>
      <w:r w:rsidR="00EC613D" w:rsidRPr="00BF19A5">
        <w:rPr>
          <w:rFonts w:asciiTheme="majorEastAsia" w:eastAsiaTheme="majorEastAsia" w:hAnsiTheme="majorEastAsia"/>
          <w:b/>
          <w:bCs/>
          <w:iCs/>
          <w:szCs w:val="24"/>
        </w:rPr>
        <w:t>igyousyo</w:t>
      </w:r>
      <w:r w:rsidRPr="00BF19A5">
        <w:rPr>
          <w:rFonts w:asciiTheme="majorEastAsia" w:eastAsiaTheme="majorEastAsia" w:hAnsiTheme="majorEastAsia"/>
          <w:b/>
          <w:bCs/>
          <w:iCs/>
          <w:szCs w:val="24"/>
        </w:rPr>
        <w:t>@city.matsue.lg.jp</w:t>
      </w:r>
    </w:p>
    <w:p w14:paraId="66D7D007" w14:textId="1E7DE762" w:rsidR="00B6517C" w:rsidRPr="00DF095A" w:rsidRDefault="005C27E3" w:rsidP="00DF095A">
      <w:pPr>
        <w:snapToGrid w:val="0"/>
        <w:spacing w:line="300" w:lineRule="exact"/>
        <w:jc w:val="left"/>
        <w:rPr>
          <w:b/>
        </w:rPr>
      </w:pPr>
      <w:r w:rsidRPr="000B70BD">
        <w:rPr>
          <w:rFonts w:asciiTheme="majorEastAsia" w:eastAsiaTheme="majorEastAsia" w:hAnsiTheme="majorEastAsia" w:hint="eastAsia"/>
          <w:bCs/>
          <w:iCs/>
          <w:sz w:val="20"/>
        </w:rPr>
        <w:t xml:space="preserve">松江市役所 介護保険課 </w:t>
      </w:r>
      <w:r w:rsidR="008E6F01">
        <w:rPr>
          <w:rFonts w:asciiTheme="majorEastAsia" w:eastAsiaTheme="majorEastAsia" w:hAnsiTheme="majorEastAsia" w:hint="eastAsia"/>
          <w:bCs/>
          <w:iCs/>
          <w:sz w:val="20"/>
        </w:rPr>
        <w:t>事業所指定</w:t>
      </w:r>
      <w:r w:rsidRPr="000B70BD">
        <w:rPr>
          <w:rFonts w:asciiTheme="majorEastAsia" w:eastAsiaTheme="majorEastAsia" w:hAnsiTheme="majorEastAsia" w:hint="eastAsia"/>
          <w:bCs/>
          <w:iCs/>
          <w:sz w:val="20"/>
        </w:rPr>
        <w:t>係　宛て</w:t>
      </w:r>
      <w:r w:rsidR="00B6517C">
        <w:rPr>
          <w:rFonts w:asciiTheme="majorEastAsia" w:eastAsiaTheme="majorEastAsia" w:hAnsiTheme="majorEastAsia" w:hint="eastAsia"/>
          <w:bCs/>
          <w:iCs/>
          <w:sz w:val="20"/>
        </w:rPr>
        <w:t>（添書不要です）</w:t>
      </w:r>
      <w:r w:rsidR="00DF095A">
        <w:rPr>
          <w:rFonts w:asciiTheme="majorEastAsia" w:eastAsiaTheme="majorEastAsia" w:hAnsiTheme="majorEastAsia" w:hint="eastAsia"/>
          <w:bCs/>
          <w:iCs/>
          <w:sz w:val="20"/>
        </w:rPr>
        <w:t xml:space="preserve">　　　　　　　　　　　</w:t>
      </w:r>
      <w:r w:rsidR="0064086C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送信日　令和６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>年　　月</w:t>
      </w:r>
      <w:r w:rsidR="0064086C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 xml:space="preserve">　</w:t>
      </w:r>
      <w:r w:rsidR="00DF095A">
        <w:rPr>
          <w:rFonts w:asciiTheme="majorEastAsia" w:eastAsiaTheme="majorEastAsia" w:hAnsiTheme="majorEastAsia" w:hint="eastAsia"/>
          <w:b/>
          <w:bCs/>
          <w:sz w:val="22"/>
          <w:szCs w:val="52"/>
          <w:u w:val="thick"/>
        </w:rPr>
        <w:t xml:space="preserve">　　日</w:t>
      </w:r>
    </w:p>
    <w:p w14:paraId="00548B11" w14:textId="4C21D33C" w:rsidR="003969F5" w:rsidRPr="006C3954" w:rsidRDefault="00C80492" w:rsidP="00DA738C">
      <w:pPr>
        <w:snapToGrid w:val="0"/>
        <w:spacing w:line="500" w:lineRule="exact"/>
        <w:jc w:val="center"/>
        <w:rPr>
          <w:rFonts w:asciiTheme="majorEastAsia" w:eastAsiaTheme="majorEastAsia" w:hAnsiTheme="majorEastAsia"/>
          <w:b/>
          <w:w w:val="90"/>
          <w:sz w:val="36"/>
          <w:szCs w:val="52"/>
          <w:u w:val="thick"/>
        </w:rPr>
      </w:pPr>
      <w:bookmarkStart w:id="0" w:name="RANGE!A1:E16"/>
      <w:r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「令和</w:t>
      </w:r>
      <w:r w:rsidR="008A365D"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6</w:t>
      </w:r>
      <w:r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年度</w:t>
      </w:r>
      <w:r w:rsidR="008A365D"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介護保険制度改正関係編」</w:t>
      </w:r>
      <w:r w:rsidR="00B6517C"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に関する</w:t>
      </w:r>
      <w:r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専用</w:t>
      </w:r>
      <w:r w:rsidR="000A532E" w:rsidRPr="006C3954">
        <w:rPr>
          <w:rFonts w:asciiTheme="majorEastAsia" w:eastAsiaTheme="majorEastAsia" w:hAnsiTheme="majorEastAsia" w:hint="eastAsia"/>
          <w:b/>
          <w:w w:val="90"/>
          <w:sz w:val="36"/>
          <w:szCs w:val="52"/>
          <w:u w:val="thick"/>
        </w:rPr>
        <w:t>質問票</w:t>
      </w:r>
      <w:bookmarkEnd w:id="0"/>
    </w:p>
    <w:p w14:paraId="2017934F" w14:textId="66B2D2A7" w:rsidR="0064086C" w:rsidRDefault="00664F1B" w:rsidP="005076A0">
      <w:pPr>
        <w:snapToGrid w:val="0"/>
        <w:spacing w:line="300" w:lineRule="exact"/>
        <w:jc w:val="left"/>
        <w:rPr>
          <w:b/>
        </w:rPr>
      </w:pPr>
      <w:r>
        <w:rPr>
          <w:rFonts w:hint="eastAsia"/>
          <w:b/>
        </w:rPr>
        <w:t>（令和6年</w:t>
      </w:r>
      <w:r w:rsidR="00E80F66">
        <w:rPr>
          <w:b/>
        </w:rPr>
        <w:t>4</w:t>
      </w:r>
      <w:r>
        <w:rPr>
          <w:rFonts w:hint="eastAsia"/>
          <w:b/>
        </w:rPr>
        <w:t>月</w:t>
      </w:r>
      <w:r w:rsidR="001B4E82">
        <w:rPr>
          <w:rFonts w:hint="eastAsia"/>
          <w:b/>
        </w:rPr>
        <w:t>1</w:t>
      </w:r>
      <w:r w:rsidR="001B4E82">
        <w:rPr>
          <w:b/>
        </w:rPr>
        <w:t>1</w:t>
      </w:r>
      <w:r>
        <w:rPr>
          <w:rFonts w:hint="eastAsia"/>
          <w:b/>
        </w:rPr>
        <w:t>日(</w:t>
      </w:r>
      <w:r w:rsidR="006C3954">
        <w:rPr>
          <w:rFonts w:hint="eastAsia"/>
          <w:b/>
        </w:rPr>
        <w:t>水</w:t>
      </w:r>
      <w:r>
        <w:rPr>
          <w:rFonts w:hint="eastAsia"/>
          <w:b/>
        </w:rPr>
        <w:t>)まで有効）</w:t>
      </w:r>
    </w:p>
    <w:p w14:paraId="07214E5D" w14:textId="6EF09F2E" w:rsidR="005076A0" w:rsidRDefault="005076A0" w:rsidP="005076A0">
      <w:pPr>
        <w:snapToGrid w:val="0"/>
        <w:spacing w:line="300" w:lineRule="exact"/>
        <w:jc w:val="left"/>
        <w:rPr>
          <w:b/>
        </w:rPr>
      </w:pPr>
      <w:r w:rsidRPr="00773608">
        <w:rPr>
          <w:rFonts w:hint="eastAsia"/>
          <w:b/>
        </w:rPr>
        <w:t>【留意事項】</w:t>
      </w:r>
    </w:p>
    <w:p w14:paraId="2BEE691C" w14:textId="0242509A" w:rsidR="006C3954" w:rsidRPr="00060D41" w:rsidRDefault="006C3954" w:rsidP="00060D41">
      <w:pPr>
        <w:pStyle w:val="a4"/>
        <w:numPr>
          <w:ilvl w:val="0"/>
          <w:numId w:val="1"/>
        </w:numPr>
        <w:snapToGrid w:val="0"/>
        <w:spacing w:line="280" w:lineRule="exact"/>
        <w:ind w:leftChars="0" w:left="284" w:hanging="284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この質問票は、</w:t>
      </w:r>
      <w:r w:rsidR="00060D41">
        <w:rPr>
          <w:rFonts w:hint="eastAsia"/>
          <w:b/>
          <w:bCs/>
          <w:sz w:val="20"/>
        </w:rPr>
        <w:t>「</w:t>
      </w:r>
      <w:r w:rsidRPr="00060D41">
        <w:rPr>
          <w:rFonts w:hint="eastAsia"/>
          <w:b/>
          <w:bCs/>
          <w:sz w:val="20"/>
        </w:rPr>
        <w:t>令和６年度介護保険制度改正」に関する質問票です。それ以外の質問は、従来の質問票を使用してください。</w:t>
      </w:r>
    </w:p>
    <w:p w14:paraId="4D1BD9C8" w14:textId="5C0987C6" w:rsidR="006C3954" w:rsidRDefault="006C3954" w:rsidP="00060D41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060D41">
        <w:rPr>
          <w:rFonts w:hint="eastAsia"/>
          <w:b/>
          <w:bCs/>
          <w:sz w:val="20"/>
        </w:rPr>
        <w:t>この質問票での回答予定日は4月</w:t>
      </w:r>
      <w:r w:rsidR="001B4E82">
        <w:rPr>
          <w:b/>
          <w:bCs/>
          <w:sz w:val="20"/>
        </w:rPr>
        <w:t>17</w:t>
      </w:r>
      <w:r w:rsidRPr="00060D41">
        <w:rPr>
          <w:rFonts w:hint="eastAsia"/>
          <w:b/>
          <w:bCs/>
          <w:sz w:val="20"/>
        </w:rPr>
        <w:t>日(水)となり</w:t>
      </w:r>
      <w:r w:rsidR="00060D41">
        <w:rPr>
          <w:rFonts w:hint="eastAsia"/>
          <w:b/>
          <w:bCs/>
          <w:sz w:val="20"/>
        </w:rPr>
        <w:t>、松江市のホームページに掲載させていただきます</w:t>
      </w:r>
      <w:r w:rsidR="00060D41" w:rsidRPr="00405A6F">
        <w:rPr>
          <w:rFonts w:hint="eastAsia"/>
          <w:b/>
          <w:bCs/>
          <w:sz w:val="20"/>
        </w:rPr>
        <w:t>。</w:t>
      </w:r>
      <w:r w:rsidR="00060D41">
        <w:rPr>
          <w:rFonts w:hint="eastAsia"/>
          <w:b/>
          <w:bCs/>
          <w:sz w:val="20"/>
        </w:rPr>
        <w:t>また、</w:t>
      </w:r>
      <w:r w:rsidR="00060D41" w:rsidRPr="00060D41">
        <w:rPr>
          <w:rFonts w:hint="eastAsia"/>
          <w:b/>
          <w:bCs/>
          <w:sz w:val="20"/>
        </w:rPr>
        <w:t>今後のスケジュールは、第5回集団指導(その２)に掲載の「令和６年度介護保険制度改正に係る集団指導等のスケジュール」を参考にしてください。</w:t>
      </w:r>
      <w:bookmarkStart w:id="1" w:name="_GoBack"/>
      <w:bookmarkEnd w:id="1"/>
    </w:p>
    <w:p w14:paraId="1AD1215F" w14:textId="2D22DFAE" w:rsidR="00A26840" w:rsidRPr="00A26840" w:rsidRDefault="00A26840" w:rsidP="00A26840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「報酬告示もしくはそれに準ずる事項」の質問は第</w:t>
      </w:r>
      <w:r>
        <w:rPr>
          <w:b/>
          <w:bCs/>
          <w:sz w:val="20"/>
        </w:rPr>
        <w:t>5</w:t>
      </w:r>
      <w:r>
        <w:rPr>
          <w:rFonts w:hint="eastAsia"/>
          <w:b/>
          <w:bCs/>
          <w:sz w:val="20"/>
        </w:rPr>
        <w:t>回集団指導中に掲載の質問票を使用していただいても構いません。ただし、その質問票での受付は4月4日(木)までとし、回答は4月1</w:t>
      </w:r>
      <w:r>
        <w:rPr>
          <w:b/>
          <w:bCs/>
          <w:sz w:val="20"/>
        </w:rPr>
        <w:t>0</w:t>
      </w:r>
      <w:r>
        <w:rPr>
          <w:rFonts w:hint="eastAsia"/>
          <w:b/>
          <w:bCs/>
          <w:sz w:val="20"/>
        </w:rPr>
        <w:t>日(水)を回答予定としております。</w:t>
      </w:r>
    </w:p>
    <w:p w14:paraId="59BA0591" w14:textId="680327AA" w:rsidR="00E80F66" w:rsidRPr="00E80F66" w:rsidRDefault="00E80F66" w:rsidP="00256617">
      <w:pPr>
        <w:pStyle w:val="a4"/>
        <w:numPr>
          <w:ilvl w:val="0"/>
          <w:numId w:val="1"/>
        </w:numPr>
        <w:snapToGrid w:val="0"/>
        <w:spacing w:line="280" w:lineRule="exact"/>
        <w:ind w:leftChars="0" w:left="284" w:hanging="284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E80F66">
        <w:rPr>
          <w:rFonts w:asciiTheme="majorEastAsia" w:eastAsiaTheme="majorEastAsia" w:hAnsiTheme="majorEastAsia" w:hint="eastAsia"/>
          <w:b/>
          <w:bCs/>
          <w:sz w:val="20"/>
          <w:szCs w:val="20"/>
        </w:rPr>
        <w:t>「</w:t>
      </w:r>
      <w:r w:rsidRPr="00060D41">
        <w:rPr>
          <w:rFonts w:asciiTheme="majorEastAsia" w:eastAsiaTheme="majorEastAsia" w:hAnsiTheme="majorEastAsia" w:hint="eastAsia"/>
          <w:b/>
          <w:bCs/>
          <w:sz w:val="20"/>
          <w:szCs w:val="20"/>
        </w:rPr>
        <w:t>改正番号」「改正項目」は、松江市のホームページ「令和５年度集団指導」内の</w:t>
      </w:r>
      <w:r w:rsidRPr="00060D41">
        <w:rPr>
          <w:rFonts w:asciiTheme="majorEastAsia" w:eastAsiaTheme="majorEastAsia" w:hAnsiTheme="majorEastAsia" w:hint="eastAsia"/>
          <w:b/>
          <w:bCs/>
          <w:color w:val="333333"/>
          <w:sz w:val="20"/>
          <w:szCs w:val="20"/>
          <w:shd w:val="clear" w:color="auto" w:fill="F7F7F7"/>
        </w:rPr>
        <w:t>令和6年4月介護保険制度改正【索引集】を参考にしてください。</w:t>
      </w:r>
    </w:p>
    <w:p w14:paraId="345C6AB0" w14:textId="20656F62" w:rsidR="00B92044" w:rsidRPr="00256617" w:rsidRDefault="00E80F66" w:rsidP="00256617">
      <w:pPr>
        <w:pStyle w:val="a4"/>
        <w:numPr>
          <w:ilvl w:val="0"/>
          <w:numId w:val="1"/>
        </w:numPr>
        <w:snapToGrid w:val="0"/>
        <w:spacing w:line="280" w:lineRule="exact"/>
        <w:ind w:leftChars="0" w:left="285" w:hangingChars="152" w:hanging="285"/>
        <w:jc w:val="lef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厚生労働省のホームページの「令和６</w:t>
      </w:r>
      <w:r w:rsidR="00060D41">
        <w:rPr>
          <w:rFonts w:hint="eastAsia"/>
          <w:b/>
          <w:bCs/>
          <w:sz w:val="20"/>
        </w:rPr>
        <w:t>年度介護報酬改定について」で、令和６年度の制度改正内容が掲載さ</w:t>
      </w:r>
      <w:r>
        <w:rPr>
          <w:rFonts w:hint="eastAsia"/>
          <w:b/>
          <w:bCs/>
          <w:sz w:val="20"/>
        </w:rPr>
        <w:t>れていますのでご確認ください。</w:t>
      </w:r>
    </w:p>
    <w:p w14:paraId="535CCE87" w14:textId="5C9C5D56" w:rsidR="005076A0" w:rsidRPr="00A26840" w:rsidRDefault="00B92044" w:rsidP="00060D41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松江市の回答後、厚労省のQ＆A</w:t>
      </w:r>
      <w:r>
        <w:rPr>
          <w:rFonts w:hint="eastAsia"/>
          <w:b/>
          <w:bCs/>
          <w:sz w:val="20"/>
        </w:rPr>
        <w:t>等により新たな通知があった際は厚労省の通知を優先的に適用</w:t>
      </w:r>
      <w:r w:rsidRPr="00405A6F">
        <w:rPr>
          <w:rFonts w:hint="eastAsia"/>
          <w:b/>
          <w:bCs/>
          <w:sz w:val="20"/>
        </w:rPr>
        <w:t>させていただきます。</w:t>
      </w:r>
    </w:p>
    <w:p w14:paraId="061F97F1" w14:textId="0988ACA3" w:rsidR="002017C0" w:rsidRDefault="00405A6F" w:rsidP="00BF19A5">
      <w:pPr>
        <w:pStyle w:val="a4"/>
        <w:numPr>
          <w:ilvl w:val="0"/>
          <w:numId w:val="1"/>
        </w:numPr>
        <w:snapToGrid w:val="0"/>
        <w:spacing w:line="280" w:lineRule="exact"/>
        <w:ind w:leftChars="0"/>
        <w:jc w:val="left"/>
        <w:rPr>
          <w:b/>
          <w:bCs/>
          <w:sz w:val="20"/>
        </w:rPr>
      </w:pPr>
      <w:r w:rsidRPr="00405A6F">
        <w:rPr>
          <w:rFonts w:hint="eastAsia"/>
          <w:b/>
          <w:bCs/>
          <w:sz w:val="20"/>
        </w:rPr>
        <w:t>質問内容が不明な場合には</w:t>
      </w:r>
      <w:r w:rsidR="00161C17">
        <w:rPr>
          <w:rFonts w:hint="eastAsia"/>
          <w:b/>
          <w:bCs/>
          <w:sz w:val="20"/>
        </w:rPr>
        <w:t>、</w:t>
      </w:r>
      <w:r w:rsidRPr="00405A6F">
        <w:rPr>
          <w:rFonts w:hint="eastAsia"/>
          <w:b/>
          <w:bCs/>
          <w:sz w:val="20"/>
        </w:rPr>
        <w:t>再度</w:t>
      </w:r>
      <w:r w:rsidR="00161C17">
        <w:rPr>
          <w:rFonts w:hint="eastAsia"/>
          <w:b/>
          <w:bCs/>
          <w:sz w:val="20"/>
        </w:rPr>
        <w:t>提出</w:t>
      </w:r>
      <w:r w:rsidRPr="00405A6F">
        <w:rPr>
          <w:rFonts w:hint="eastAsia"/>
          <w:b/>
          <w:bCs/>
          <w:sz w:val="20"/>
        </w:rPr>
        <w:t>して頂く事が</w:t>
      </w:r>
      <w:r w:rsidR="00161C17">
        <w:rPr>
          <w:rFonts w:hint="eastAsia"/>
          <w:b/>
          <w:bCs/>
          <w:sz w:val="20"/>
        </w:rPr>
        <w:t>ありま</w:t>
      </w:r>
      <w:r w:rsidRPr="00405A6F">
        <w:rPr>
          <w:rFonts w:hint="eastAsia"/>
          <w:b/>
          <w:bCs/>
          <w:sz w:val="20"/>
        </w:rPr>
        <w:t>す。</w:t>
      </w:r>
    </w:p>
    <w:p w14:paraId="5B53AEF9" w14:textId="77777777" w:rsidR="00BF19A5" w:rsidRPr="00BF19A5" w:rsidRDefault="00BF19A5" w:rsidP="00BF19A5">
      <w:pPr>
        <w:pStyle w:val="a4"/>
        <w:snapToGrid w:val="0"/>
        <w:spacing w:line="180" w:lineRule="exact"/>
        <w:ind w:leftChars="0" w:left="357"/>
        <w:jc w:val="left"/>
        <w:rPr>
          <w:b/>
          <w:bCs/>
          <w:sz w:val="20"/>
        </w:rPr>
      </w:pPr>
    </w:p>
    <w:tbl>
      <w:tblPr>
        <w:tblStyle w:val="a3"/>
        <w:tblpPr w:leftFromText="142" w:rightFromText="142" w:vertAnchor="text" w:tblpX="-299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1350"/>
        <w:gridCol w:w="2463"/>
        <w:gridCol w:w="1275"/>
        <w:gridCol w:w="5812"/>
      </w:tblGrid>
      <w:tr w:rsidR="00E80F66" w:rsidRPr="007C25A2" w14:paraId="49715151" w14:textId="77777777" w:rsidTr="00E80F66">
        <w:trPr>
          <w:trHeight w:val="540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6F3D" w14:textId="77777777" w:rsidR="00E80F66" w:rsidRPr="002B2D05" w:rsidRDefault="00E80F66" w:rsidP="00E80F6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改正番号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33B5" w14:textId="77777777" w:rsidR="00E80F66" w:rsidRPr="002B2D05" w:rsidRDefault="00E80F66" w:rsidP="00E80F66">
            <w:pPr>
              <w:spacing w:line="300" w:lineRule="exact"/>
              <w:rPr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13D" w14:textId="77777777" w:rsidR="00E80F66" w:rsidRPr="002B2D05" w:rsidRDefault="00E80F66" w:rsidP="00E80F6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改正項目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26AA1" w14:textId="77777777" w:rsidR="00E80F66" w:rsidRPr="002B2D05" w:rsidRDefault="00E80F66" w:rsidP="00E80F66">
            <w:pPr>
              <w:spacing w:line="300" w:lineRule="exact"/>
              <w:rPr>
                <w:sz w:val="22"/>
              </w:rPr>
            </w:pPr>
          </w:p>
        </w:tc>
      </w:tr>
    </w:tbl>
    <w:tbl>
      <w:tblPr>
        <w:tblStyle w:val="a3"/>
        <w:tblW w:w="10879" w:type="dxa"/>
        <w:tblInd w:w="-299" w:type="dxa"/>
        <w:tblLook w:val="04A0" w:firstRow="1" w:lastRow="0" w:firstColumn="1" w:lastColumn="0" w:noHBand="0" w:noVBand="1"/>
      </w:tblPr>
      <w:tblGrid>
        <w:gridCol w:w="718"/>
        <w:gridCol w:w="1693"/>
        <w:gridCol w:w="3827"/>
        <w:gridCol w:w="1984"/>
        <w:gridCol w:w="2657"/>
      </w:tblGrid>
      <w:tr w:rsidR="00DF095A" w:rsidRPr="007C25A2" w14:paraId="18C78961" w14:textId="78AF0FC4" w:rsidTr="00DC4839">
        <w:trPr>
          <w:trHeight w:val="588"/>
        </w:trPr>
        <w:tc>
          <w:tcPr>
            <w:tcW w:w="24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D17D" w14:textId="77777777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kern w:val="0"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spacing w:val="34"/>
                <w:kern w:val="0"/>
                <w:sz w:val="22"/>
                <w:fitText w:val="1664" w:id="2052349952"/>
              </w:rPr>
              <w:t>サービス種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2"/>
                <w:kern w:val="0"/>
                <w:sz w:val="22"/>
                <w:fitText w:val="1664" w:id="2052349952"/>
              </w:rPr>
              <w:t>別</w:t>
            </w:r>
          </w:p>
          <w:p w14:paraId="35BA7BB8" w14:textId="19B40F82" w:rsidR="00DF095A" w:rsidRPr="00DC4839" w:rsidRDefault="00DF095A" w:rsidP="00EC613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w w:val="80"/>
                <w:kern w:val="0"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※地域密着</w:t>
            </w:r>
            <w:r w:rsidR="00DC4839"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型</w:t>
            </w:r>
            <w:r w:rsidRPr="00DC4839">
              <w:rPr>
                <w:rFonts w:asciiTheme="majorEastAsia" w:eastAsiaTheme="majorEastAsia" w:hAnsiTheme="majorEastAsia" w:hint="eastAsia"/>
                <w:bCs/>
                <w:w w:val="80"/>
                <w:kern w:val="0"/>
                <w:sz w:val="16"/>
              </w:rPr>
              <w:t>は「地域密着型～」と記入</w:t>
            </w:r>
          </w:p>
        </w:tc>
        <w:tc>
          <w:tcPr>
            <w:tcW w:w="84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FD2" w14:textId="24185912" w:rsidR="00DF095A" w:rsidRPr="00DC4839" w:rsidRDefault="00DF095A" w:rsidP="00DF095A">
            <w:pPr>
              <w:rPr>
                <w:sz w:val="22"/>
              </w:rPr>
            </w:pPr>
          </w:p>
        </w:tc>
      </w:tr>
      <w:tr w:rsidR="00B842F8" w:rsidRPr="007C25A2" w14:paraId="49C9DA01" w14:textId="77777777" w:rsidTr="00DC4839">
        <w:trPr>
          <w:trHeight w:val="519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E1712" w14:textId="77777777" w:rsidR="00B6517C" w:rsidRPr="00DC4839" w:rsidRDefault="00B6517C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w w:val="94"/>
                <w:kern w:val="0"/>
                <w:sz w:val="22"/>
                <w:fitText w:val="1664" w:id="2052349954"/>
              </w:rPr>
              <w:t>事業所（施設）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6"/>
                <w:w w:val="94"/>
                <w:kern w:val="0"/>
                <w:sz w:val="22"/>
                <w:fitText w:val="1664" w:id="205234995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64A" w14:textId="0C774BE2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366" w14:textId="77777777" w:rsidR="00B6517C" w:rsidRPr="00DC4839" w:rsidRDefault="00B6517C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Theme="majorEastAsia" w:eastAsiaTheme="majorEastAsia" w:hAnsiTheme="majorEastAsia" w:hint="eastAsia"/>
                <w:bCs/>
                <w:spacing w:val="130"/>
                <w:kern w:val="0"/>
                <w:sz w:val="22"/>
                <w:fitText w:val="1664" w:id="2052347137"/>
              </w:rPr>
              <w:t>担当者</w:t>
            </w:r>
            <w:r w:rsidRPr="008A365D">
              <w:rPr>
                <w:rFonts w:asciiTheme="majorEastAsia" w:eastAsiaTheme="majorEastAsia" w:hAnsiTheme="majorEastAsia" w:hint="eastAsia"/>
                <w:bCs/>
                <w:spacing w:val="2"/>
                <w:kern w:val="0"/>
                <w:sz w:val="22"/>
                <w:fitText w:val="1664" w:id="2052347137"/>
              </w:rPr>
              <w:t>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861E" w14:textId="6E3F14EA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842F8" w:rsidRPr="007C25A2" w14:paraId="4555D6B4" w14:textId="77777777" w:rsidTr="00DC4839">
        <w:trPr>
          <w:trHeight w:val="554"/>
        </w:trPr>
        <w:tc>
          <w:tcPr>
            <w:tcW w:w="2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FBD3F8A" w14:textId="1E525699" w:rsidR="00E876B0" w:rsidRPr="00DC4839" w:rsidRDefault="00B92044" w:rsidP="00DF095A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電話番号</w:t>
            </w:r>
            <w:r w:rsidR="00161C17" w:rsidRPr="00DC4839">
              <w:rPr>
                <w:rFonts w:asciiTheme="majorEastAsia" w:eastAsiaTheme="majorEastAsia" w:hAnsiTheme="majorEastAsia" w:hint="eastAsia"/>
                <w:bCs/>
                <w:kern w:val="0"/>
                <w:sz w:val="22"/>
              </w:rPr>
              <w:t>・FAX番号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3B6F8A" w14:textId="6D4FF5C9" w:rsidR="00B6517C" w:rsidRPr="00DC4839" w:rsidRDefault="00EC613D" w:rsidP="000A532E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>T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EL: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</w:t>
            </w:r>
            <w:r w:rsidRPr="00DC4839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FAX</w:t>
            </w:r>
            <w:r w:rsidRPr="00DC4839">
              <w:rPr>
                <w:rFonts w:asciiTheme="majorEastAsia" w:eastAsiaTheme="majorEastAsia" w:hAnsiTheme="majorEastAsia"/>
                <w:bCs/>
                <w:sz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32FC3D" w14:textId="2060E5BE" w:rsidR="00B6517C" w:rsidRPr="00DC4839" w:rsidRDefault="00161C17" w:rsidP="00161C17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8A365D">
              <w:rPr>
                <w:rFonts w:ascii="Segoe UI Symbol" w:eastAsiaTheme="majorEastAsia" w:hAnsi="Segoe UI Symbol" w:cs="Segoe UI Symbol" w:hint="eastAsia"/>
                <w:bCs/>
                <w:spacing w:val="31"/>
                <w:kern w:val="0"/>
                <w:sz w:val="22"/>
                <w:fitText w:val="1664" w:id="2052347138"/>
              </w:rPr>
              <w:t>m</w:t>
            </w:r>
            <w:r w:rsidRPr="008A365D">
              <w:rPr>
                <w:rFonts w:ascii="Segoe UI Symbol" w:eastAsiaTheme="majorEastAsia" w:hAnsi="Segoe UI Symbol" w:cs="Segoe UI Symbol"/>
                <w:bCs/>
                <w:spacing w:val="31"/>
                <w:kern w:val="0"/>
                <w:sz w:val="22"/>
                <w:fitText w:val="1664" w:id="2052347138"/>
              </w:rPr>
              <w:t>ail</w:t>
            </w:r>
            <w:r w:rsidRPr="008A365D">
              <w:rPr>
                <w:rFonts w:ascii="Segoe UI Symbol" w:eastAsiaTheme="majorEastAsia" w:hAnsi="Segoe UI Symbol" w:cs="Segoe UI Symbol" w:hint="eastAsia"/>
                <w:bCs/>
                <w:spacing w:val="31"/>
                <w:kern w:val="0"/>
                <w:sz w:val="22"/>
                <w:fitText w:val="1664" w:id="2052347138"/>
              </w:rPr>
              <w:t>アドレ</w:t>
            </w:r>
            <w:r w:rsidRPr="008A365D">
              <w:rPr>
                <w:rFonts w:ascii="Segoe UI Symbol" w:eastAsiaTheme="majorEastAsia" w:hAnsi="Segoe UI Symbol" w:cs="Segoe UI Symbol" w:hint="eastAsia"/>
                <w:bCs/>
                <w:spacing w:val="-2"/>
                <w:kern w:val="0"/>
                <w:sz w:val="22"/>
                <w:fitText w:val="1664" w:id="2052347138"/>
              </w:rPr>
              <w:t>ス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039AC9" w14:textId="59B19DBF" w:rsidR="00B6517C" w:rsidRPr="007A2404" w:rsidRDefault="00B6517C" w:rsidP="000A532E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tr w:rsidR="00BE7706" w:rsidRPr="007C25A2" w14:paraId="3C7A6B5A" w14:textId="77777777" w:rsidTr="00A26840">
        <w:trPr>
          <w:trHeight w:val="3932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091A8E63" w14:textId="77777777" w:rsidR="00BE7706" w:rsidRPr="00DC4839" w:rsidRDefault="00260E31" w:rsidP="000A532E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</w:rPr>
              <w:t>質問の趣旨・内容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5AD51B05" w14:textId="6AE0DDEE" w:rsidR="00E80F66" w:rsidRPr="00B6517C" w:rsidRDefault="00E80F66" w:rsidP="0074738E">
            <w:pPr>
              <w:rPr>
                <w:sz w:val="21"/>
              </w:rPr>
            </w:pPr>
          </w:p>
        </w:tc>
      </w:tr>
      <w:tr w:rsidR="00856F77" w:rsidRPr="007C25A2" w14:paraId="3F87CE2E" w14:textId="77777777" w:rsidTr="00DC4839">
        <w:trPr>
          <w:trHeight w:val="420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  <w:hideMark/>
          </w:tcPr>
          <w:p w14:paraId="3F75420C" w14:textId="54160E8F" w:rsidR="00856F77" w:rsidRPr="00DC4839" w:rsidRDefault="00161C17" w:rsidP="00161C17">
            <w:pPr>
              <w:jc w:val="center"/>
              <w:rPr>
                <w:bCs/>
              </w:rPr>
            </w:pPr>
            <w:r w:rsidRPr="00DC4839">
              <w:rPr>
                <w:rFonts w:hint="eastAsia"/>
                <w:bCs/>
                <w:sz w:val="21"/>
                <w:szCs w:val="20"/>
              </w:rPr>
              <w:t>見解及び</w:t>
            </w:r>
            <w:r w:rsidR="00600FA2" w:rsidRPr="00DC4839">
              <w:rPr>
                <w:rFonts w:hint="eastAsia"/>
                <w:bCs/>
                <w:sz w:val="21"/>
                <w:szCs w:val="20"/>
              </w:rPr>
              <w:t>添付書類</w:t>
            </w:r>
            <w:r w:rsidRPr="00DC4839">
              <w:rPr>
                <w:rFonts w:hint="eastAsia"/>
                <w:bCs/>
                <w:sz w:val="21"/>
                <w:szCs w:val="20"/>
              </w:rPr>
              <w:t>等</w:t>
            </w:r>
          </w:p>
        </w:tc>
        <w:tc>
          <w:tcPr>
            <w:tcW w:w="10161" w:type="dxa"/>
            <w:gridSpan w:val="4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073A4D9" w14:textId="61C70F75" w:rsidR="00856F77" w:rsidRPr="00856F77" w:rsidRDefault="00856F77" w:rsidP="00BF19A5">
            <w:pPr>
              <w:jc w:val="left"/>
              <w:rPr>
                <w:sz w:val="21"/>
              </w:rPr>
            </w:pPr>
            <w:r w:rsidRPr="00D46FCA">
              <w:rPr>
                <w:rFonts w:hint="eastAsia"/>
                <w:b/>
                <w:bCs/>
                <w:sz w:val="23"/>
                <w:szCs w:val="23"/>
              </w:rPr>
              <w:t>※</w:t>
            </w:r>
            <w:r w:rsidR="00D25887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見解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は必ず記載</w:t>
            </w:r>
            <w:r w:rsid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して</w:t>
            </w:r>
            <w:r w:rsidR="00EC613D" w:rsidRPr="00BF19A5">
              <w:rPr>
                <w:rFonts w:hint="eastAsia"/>
                <w:b/>
                <w:bCs/>
                <w:sz w:val="23"/>
                <w:szCs w:val="23"/>
                <w:u w:val="wave"/>
              </w:rPr>
              <w:t>ください。</w:t>
            </w:r>
            <w:r w:rsidR="00D25887" w:rsidRPr="002017C0">
              <w:rPr>
                <w:rFonts w:hint="eastAsia"/>
                <w:b/>
                <w:bCs/>
                <w:sz w:val="23"/>
                <w:szCs w:val="23"/>
              </w:rPr>
              <w:t>その基となる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添付書類</w:t>
            </w:r>
            <w:r w:rsidR="00EC613D">
              <w:rPr>
                <w:rFonts w:hint="eastAsia"/>
                <w:b/>
                <w:bCs/>
                <w:sz w:val="23"/>
                <w:szCs w:val="23"/>
              </w:rPr>
              <w:t>があれば</w:t>
            </w:r>
            <w:r w:rsidR="00600FA2">
              <w:rPr>
                <w:rFonts w:hint="eastAsia"/>
                <w:b/>
                <w:bCs/>
                <w:sz w:val="23"/>
                <w:szCs w:val="23"/>
              </w:rPr>
              <w:t>詳細を</w:t>
            </w:r>
            <w:r w:rsidRPr="00D46FCA">
              <w:rPr>
                <w:rFonts w:hint="eastAsia"/>
                <w:b/>
                <w:bCs/>
                <w:sz w:val="23"/>
                <w:szCs w:val="23"/>
              </w:rPr>
              <w:t>記入してください。</w:t>
            </w:r>
          </w:p>
        </w:tc>
      </w:tr>
      <w:tr w:rsidR="00856F77" w:rsidRPr="007C25A2" w14:paraId="601458A5" w14:textId="77777777" w:rsidTr="00A26840">
        <w:trPr>
          <w:trHeight w:val="3274"/>
        </w:trPr>
        <w:tc>
          <w:tcPr>
            <w:tcW w:w="718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extDirection w:val="tbRlV"/>
            <w:vAlign w:val="center"/>
          </w:tcPr>
          <w:p w14:paraId="6ED7F722" w14:textId="77777777" w:rsidR="00856F77" w:rsidRPr="00D46FCA" w:rsidRDefault="00856F77" w:rsidP="000A532E">
            <w:pPr>
              <w:jc w:val="center"/>
              <w:rPr>
                <w:b/>
                <w:bCs/>
              </w:rPr>
            </w:pPr>
          </w:p>
        </w:tc>
        <w:tc>
          <w:tcPr>
            <w:tcW w:w="10161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E30C577" w14:textId="08499734" w:rsidR="00721F91" w:rsidRPr="00B842F8" w:rsidRDefault="00721F91" w:rsidP="00856F77">
            <w:pPr>
              <w:rPr>
                <w:sz w:val="18"/>
                <w:szCs w:val="20"/>
              </w:rPr>
            </w:pPr>
          </w:p>
        </w:tc>
      </w:tr>
    </w:tbl>
    <w:p w14:paraId="079999DF" w14:textId="2F09C6A7" w:rsidR="00094F98" w:rsidRPr="00256617" w:rsidRDefault="00256617" w:rsidP="00DF095A">
      <w:pPr>
        <w:snapToGrid w:val="0"/>
        <w:spacing w:line="300" w:lineRule="exact"/>
        <w:jc w:val="left"/>
        <w:rPr>
          <w:b/>
          <w:bCs/>
          <w:sz w:val="20"/>
          <w:szCs w:val="20"/>
        </w:rPr>
      </w:pPr>
      <w:r w:rsidRPr="00256617">
        <w:rPr>
          <w:rFonts w:hint="eastAsia"/>
          <w:b/>
          <w:bCs/>
          <w:sz w:val="20"/>
          <w:szCs w:val="20"/>
        </w:rPr>
        <w:t>（注）</w:t>
      </w:r>
      <w:r w:rsidR="00DC4839" w:rsidRPr="00256617">
        <w:rPr>
          <w:rFonts w:hint="eastAsia"/>
          <w:b/>
          <w:bCs/>
          <w:sz w:val="20"/>
          <w:szCs w:val="20"/>
        </w:rPr>
        <w:t>個人情報</w:t>
      </w:r>
      <w:r w:rsidRPr="00256617">
        <w:rPr>
          <w:rFonts w:hint="eastAsia"/>
          <w:b/>
          <w:bCs/>
          <w:sz w:val="20"/>
          <w:szCs w:val="20"/>
        </w:rPr>
        <w:t>がない限りはメールでお願いします。個人情報がある場合はその</w:t>
      </w:r>
      <w:r w:rsidR="00DC4839" w:rsidRPr="00256617">
        <w:rPr>
          <w:rFonts w:hint="eastAsia"/>
          <w:b/>
          <w:bCs/>
          <w:sz w:val="20"/>
          <w:szCs w:val="20"/>
        </w:rPr>
        <w:t>保護の観点から、郵送でお願いします。</w:t>
      </w:r>
    </w:p>
    <w:sectPr w:rsidR="00094F98" w:rsidRPr="00256617" w:rsidSect="005A479C">
      <w:pgSz w:w="11906" w:h="16838" w:code="9"/>
      <w:pgMar w:top="454" w:right="567" w:bottom="295" w:left="851" w:header="720" w:footer="720" w:gutter="0"/>
      <w:cols w:space="425"/>
      <w:noEndnote/>
      <w:docGrid w:type="linesAndChars" w:linePitch="329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282A" w14:textId="77777777" w:rsidR="004E22DD" w:rsidRDefault="004E22DD" w:rsidP="009E3225">
      <w:r>
        <w:separator/>
      </w:r>
    </w:p>
  </w:endnote>
  <w:endnote w:type="continuationSeparator" w:id="0">
    <w:p w14:paraId="4D8CF29B" w14:textId="77777777" w:rsidR="004E22DD" w:rsidRDefault="004E22DD" w:rsidP="009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-R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F8B3" w14:textId="77777777" w:rsidR="004E22DD" w:rsidRDefault="004E22DD" w:rsidP="009E3225">
      <w:r>
        <w:separator/>
      </w:r>
    </w:p>
  </w:footnote>
  <w:footnote w:type="continuationSeparator" w:id="0">
    <w:p w14:paraId="4F167B01" w14:textId="77777777" w:rsidR="004E22DD" w:rsidRDefault="004E22DD" w:rsidP="009E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C5A"/>
    <w:multiLevelType w:val="hybridMultilevel"/>
    <w:tmpl w:val="DEE80178"/>
    <w:lvl w:ilvl="0" w:tplc="4580B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178B3"/>
    <w:multiLevelType w:val="hybridMultilevel"/>
    <w:tmpl w:val="8F6A5FFC"/>
    <w:lvl w:ilvl="0" w:tplc="32FAFC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1181B"/>
    <w:multiLevelType w:val="hybridMultilevel"/>
    <w:tmpl w:val="C3DE8E1E"/>
    <w:lvl w:ilvl="0" w:tplc="E46469A2">
      <w:numFmt w:val="bullet"/>
      <w:lvlText w:val="□"/>
      <w:lvlJc w:val="left"/>
      <w:pPr>
        <w:ind w:left="23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A2"/>
    <w:rsid w:val="00001C41"/>
    <w:rsid w:val="00060D41"/>
    <w:rsid w:val="00094F98"/>
    <w:rsid w:val="000A532E"/>
    <w:rsid w:val="000B70BD"/>
    <w:rsid w:val="000C72D9"/>
    <w:rsid w:val="000C7377"/>
    <w:rsid w:val="000E5220"/>
    <w:rsid w:val="00100BDC"/>
    <w:rsid w:val="0011648A"/>
    <w:rsid w:val="00131917"/>
    <w:rsid w:val="00161C17"/>
    <w:rsid w:val="00163821"/>
    <w:rsid w:val="001716FD"/>
    <w:rsid w:val="00185F62"/>
    <w:rsid w:val="00187ECB"/>
    <w:rsid w:val="001A1765"/>
    <w:rsid w:val="001B4E82"/>
    <w:rsid w:val="001C2B8B"/>
    <w:rsid w:val="001E78E2"/>
    <w:rsid w:val="002017C0"/>
    <w:rsid w:val="00256617"/>
    <w:rsid w:val="00260E31"/>
    <w:rsid w:val="0026189D"/>
    <w:rsid w:val="002D00DD"/>
    <w:rsid w:val="00332DC2"/>
    <w:rsid w:val="003522FF"/>
    <w:rsid w:val="003969F5"/>
    <w:rsid w:val="003C1B44"/>
    <w:rsid w:val="00405A6F"/>
    <w:rsid w:val="00436563"/>
    <w:rsid w:val="00436C3A"/>
    <w:rsid w:val="004845BF"/>
    <w:rsid w:val="00484D81"/>
    <w:rsid w:val="0048512B"/>
    <w:rsid w:val="004D6100"/>
    <w:rsid w:val="004E22DD"/>
    <w:rsid w:val="004E6DB1"/>
    <w:rsid w:val="005076A0"/>
    <w:rsid w:val="005A479C"/>
    <w:rsid w:val="005C27E3"/>
    <w:rsid w:val="005C7BD5"/>
    <w:rsid w:val="00600FA2"/>
    <w:rsid w:val="0064086C"/>
    <w:rsid w:val="00664F1B"/>
    <w:rsid w:val="00680D2A"/>
    <w:rsid w:val="00683CAC"/>
    <w:rsid w:val="006B3619"/>
    <w:rsid w:val="006C3954"/>
    <w:rsid w:val="006E1544"/>
    <w:rsid w:val="006E46EE"/>
    <w:rsid w:val="006F30A6"/>
    <w:rsid w:val="00721F91"/>
    <w:rsid w:val="0074738E"/>
    <w:rsid w:val="00773608"/>
    <w:rsid w:val="00797D20"/>
    <w:rsid w:val="007A2404"/>
    <w:rsid w:val="007B2CFE"/>
    <w:rsid w:val="007C25A2"/>
    <w:rsid w:val="00830FCC"/>
    <w:rsid w:val="008419F0"/>
    <w:rsid w:val="00856F77"/>
    <w:rsid w:val="00867F95"/>
    <w:rsid w:val="0087111C"/>
    <w:rsid w:val="008A365D"/>
    <w:rsid w:val="008B549E"/>
    <w:rsid w:val="008C0A44"/>
    <w:rsid w:val="008C4287"/>
    <w:rsid w:val="008E6F01"/>
    <w:rsid w:val="00933389"/>
    <w:rsid w:val="00933EDC"/>
    <w:rsid w:val="00957379"/>
    <w:rsid w:val="00974ED7"/>
    <w:rsid w:val="009836A1"/>
    <w:rsid w:val="009A32EF"/>
    <w:rsid w:val="009B1E35"/>
    <w:rsid w:val="009E3225"/>
    <w:rsid w:val="00A26840"/>
    <w:rsid w:val="00AD68E9"/>
    <w:rsid w:val="00AE444A"/>
    <w:rsid w:val="00B01389"/>
    <w:rsid w:val="00B132E9"/>
    <w:rsid w:val="00B40D0D"/>
    <w:rsid w:val="00B461CB"/>
    <w:rsid w:val="00B6517C"/>
    <w:rsid w:val="00B80F93"/>
    <w:rsid w:val="00B842F8"/>
    <w:rsid w:val="00B92044"/>
    <w:rsid w:val="00BA0F18"/>
    <w:rsid w:val="00BB2A87"/>
    <w:rsid w:val="00BD6043"/>
    <w:rsid w:val="00BE7706"/>
    <w:rsid w:val="00BF19A5"/>
    <w:rsid w:val="00C76119"/>
    <w:rsid w:val="00C80492"/>
    <w:rsid w:val="00CD5481"/>
    <w:rsid w:val="00CE59D7"/>
    <w:rsid w:val="00CE61B8"/>
    <w:rsid w:val="00D25887"/>
    <w:rsid w:val="00D3431A"/>
    <w:rsid w:val="00D46FCA"/>
    <w:rsid w:val="00DA47F9"/>
    <w:rsid w:val="00DA738C"/>
    <w:rsid w:val="00DC4839"/>
    <w:rsid w:val="00DD5FF6"/>
    <w:rsid w:val="00DF095A"/>
    <w:rsid w:val="00E0104B"/>
    <w:rsid w:val="00E023D1"/>
    <w:rsid w:val="00E150C0"/>
    <w:rsid w:val="00E71480"/>
    <w:rsid w:val="00E80F66"/>
    <w:rsid w:val="00E876B0"/>
    <w:rsid w:val="00E94C2F"/>
    <w:rsid w:val="00EC613D"/>
    <w:rsid w:val="00F3320D"/>
    <w:rsid w:val="00F37CA9"/>
    <w:rsid w:val="00F676DA"/>
    <w:rsid w:val="00F71C76"/>
    <w:rsid w:val="00F72BD7"/>
    <w:rsid w:val="00F76F97"/>
    <w:rsid w:val="00F8406E"/>
    <w:rsid w:val="00FC3A3E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F66"/>
  <w15:docId w15:val="{1B9C8364-8D8C-45A4-B37A-D1DF64AC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608"/>
    <w:pPr>
      <w:ind w:leftChars="400" w:left="840"/>
    </w:pPr>
  </w:style>
  <w:style w:type="character" w:styleId="a5">
    <w:name w:val="Hyperlink"/>
    <w:basedOn w:val="a0"/>
    <w:uiPriority w:val="99"/>
    <w:unhideWhenUsed/>
    <w:rsid w:val="007736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240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B70B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3225"/>
  </w:style>
  <w:style w:type="paragraph" w:styleId="ab">
    <w:name w:val="footer"/>
    <w:basedOn w:val="a"/>
    <w:link w:val="ac"/>
    <w:uiPriority w:val="99"/>
    <w:unhideWhenUsed/>
    <w:rsid w:val="009E3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3225"/>
  </w:style>
  <w:style w:type="character" w:customStyle="1" w:styleId="UnresolvedMention">
    <w:name w:val="Unresolved Mention"/>
    <w:basedOn w:val="a0"/>
    <w:uiPriority w:val="99"/>
    <w:semiHidden/>
    <w:unhideWhenUsed/>
    <w:rsid w:val="005076A0"/>
    <w:rPr>
      <w:color w:val="605E5C"/>
      <w:shd w:val="clear" w:color="auto" w:fill="E1DFDD"/>
    </w:rPr>
  </w:style>
  <w:style w:type="paragraph" w:customStyle="1" w:styleId="Default">
    <w:name w:val="Default"/>
    <w:rsid w:val="00060D41"/>
    <w:pPr>
      <w:widowControl w:val="0"/>
      <w:autoSpaceDE w:val="0"/>
      <w:autoSpaceDN w:val="0"/>
      <w:adjustRightInd w:val="0"/>
    </w:pPr>
    <w:rPr>
      <w:rFonts w:ascii="UD Digi Kyokasho N-R" w:eastAsia="UD Digi Kyokasho N-R" w:cs="UD Digi Kyokasho N-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8305-A435-4EB3-AA49-7EE04D3B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一輝</dc:creator>
  <cp:lastModifiedBy>加田　聖</cp:lastModifiedBy>
  <cp:revision>3</cp:revision>
  <cp:lastPrinted>2021-04-19T08:32:00Z</cp:lastPrinted>
  <dcterms:created xsi:type="dcterms:W3CDTF">2024-03-27T05:51:00Z</dcterms:created>
  <dcterms:modified xsi:type="dcterms:W3CDTF">2024-03-27T06:07:00Z</dcterms:modified>
</cp:coreProperties>
</file>