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32"/>
        </w:rPr>
        <w:t>松江市大腸がん施設検診　検査等状況報告書</w:t>
      </w:r>
    </w:p>
    <w:p>
      <w:pPr>
        <w:pStyle w:val="0"/>
        <w:jc w:val="center"/>
        <w:rPr>
          <w:rFonts w:hint="default"/>
          <w:b w:val="1"/>
        </w:rPr>
      </w:pPr>
    </w:p>
    <w:p>
      <w:pPr>
        <w:pStyle w:val="0"/>
        <w:jc w:val="center"/>
        <w:rPr>
          <w:rFonts w:hint="eastAsia"/>
          <w:b w:val="1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　日　　現在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大腸がん施設検診の実施状況・方法等について、以下の通り報告します。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①検査機関について　</w:t>
      </w:r>
      <w:r>
        <w:rPr>
          <w:rFonts w:hint="eastAsia" w:asciiTheme="minorEastAsia" w:hAnsiTheme="minorEastAsia"/>
        </w:rPr>
        <w:t>（該当するところへ○またはご記入ください）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松江市医師会検査センター　・　ファルコ　・　福山臨床</w:t>
      </w:r>
    </w:p>
    <w:p>
      <w:pPr>
        <w:pStyle w:val="0"/>
        <w:jc w:val="center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その他（　　　　　　　　　　　　　　　　　　　　　　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②便潜血検査キットのキット名について</w:t>
      </w:r>
      <w:r>
        <w:rPr>
          <w:rFonts w:hint="eastAsia" w:asciiTheme="minorEastAsia" w:hAnsiTheme="minorEastAsia"/>
        </w:rPr>
        <w:t>（使用している検査キット名を下記にご記入ください）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="BIZ UDゴシック" w:hAnsi="BIZ UDゴシック" w:eastAsia="BIZ UD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600075</wp:posOffset>
                </wp:positionH>
                <wp:positionV relativeFrom="paragraph">
                  <wp:posOffset>132715</wp:posOffset>
                </wp:positionV>
                <wp:extent cx="5070475" cy="356235"/>
                <wp:effectExtent l="635" t="635" r="29845" b="10795"/>
                <wp:wrapNone/>
                <wp:docPr id="1026" name="大かっこ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2"/>
                      <wps:cNvSpPr/>
                      <wps:spPr>
                        <a:xfrm>
                          <a:off x="0" y="0"/>
                          <a:ext cx="5070475" cy="35623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z-index:2;height:28.05pt;mso-wrap-distance-left:9pt;width:399.25pt;mso-wrap-distance-top:0pt;mso-position-horizontal-relative:margin;position:absolute;margin-top:10.45pt;margin-left:47.25pt;mso-position-vertical-relative:text;mso-wrap-distance-bottom:0pt;mso-wrap-distance-right:9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③測定方法</w:t>
      </w:r>
      <w:r>
        <w:rPr>
          <w:rFonts w:hint="eastAsia" w:asciiTheme="majorEastAsia" w:hAnsiTheme="majorEastAsia" w:eastAsiaTheme="majorEastAsia"/>
          <w:sz w:val="24"/>
        </w:rPr>
        <w:t>　</w:t>
      </w:r>
      <w:r>
        <w:rPr>
          <w:rFonts w:hint="eastAsia" w:asciiTheme="minorEastAsia" w:hAnsiTheme="minorEastAsia"/>
        </w:rPr>
        <w:t>（該当の方法へ〇をしてください）</w:t>
      </w:r>
      <w:r>
        <w:rPr>
          <w:rFonts w:hint="eastAsia" w:asciiTheme="majorEastAsia" w:hAnsiTheme="majorEastAsia" w:eastAsiaTheme="majorEastAsia"/>
          <w:sz w:val="24"/>
        </w:rPr>
        <w:t>　　　</w:t>
      </w:r>
      <w:r>
        <w:rPr>
          <w:rFonts w:hint="eastAsia" w:asciiTheme="minorEastAsia" w:hAnsiTheme="minorEastAsia"/>
          <w:sz w:val="24"/>
          <w:u w:val="single" w:color="auto"/>
        </w:rPr>
        <w:t>用手法・自動分析装置法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left="240" w:hanging="240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報告日：令和　　　　年　　　月　　　日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医療機関所在地　　　　　　　　　　　　　　　　　　　　　　　　　　　　　　　　　　　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医療機関名　　　　　　　　　　　　　　　　　　　　　　　　　　　　　　　　　　　　　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代表者名　　　　　　　　　　　　　　　　　　　　　　　　　　　　　　　　　　　　　　</w:t>
      </w: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電話番号　　　　　　　　　　　　　　　　</w:t>
      </w:r>
      <w:r>
        <w:rPr>
          <w:rFonts w:hint="eastAsia" w:asciiTheme="minorEastAsia" w:hAnsiTheme="minorEastAsia"/>
          <w:sz w:val="24"/>
        </w:rPr>
        <w:t>　　</w:t>
      </w:r>
      <w:r>
        <w:rPr>
          <w:rFonts w:hint="eastAsia" w:asciiTheme="minorEastAsia" w:hAnsiTheme="minorEastAsia"/>
          <w:sz w:val="24"/>
          <w:u w:val="single" w:color="auto"/>
        </w:rPr>
        <w:t>ＦＡＸ　　　　　　　　　　　　　　　　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68</Words>
  <Characters>391</Characters>
  <Application>JUST Note</Application>
  <Lines>3</Lines>
  <Paragraphs>1</Paragraphs>
  <CharactersWithSpaces>458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　明歩</dc:creator>
  <cp:lastModifiedBy>川上　美和子</cp:lastModifiedBy>
  <cp:lastPrinted>2023-03-25T06:57:00Z</cp:lastPrinted>
  <dcterms:created xsi:type="dcterms:W3CDTF">2021-03-22T09:50:00Z</dcterms:created>
  <dcterms:modified xsi:type="dcterms:W3CDTF">2024-05-24T05:19:44Z</dcterms:modified>
  <cp:revision>15</cp:revision>
</cp:coreProperties>
</file>