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  <w:color w:val="auto"/>
        </w:rPr>
        <w:t>25</w:t>
      </w:r>
      <w:bookmarkStart w:id="0" w:name="_GoBack"/>
      <w:bookmarkEnd w:id="0"/>
      <w:r>
        <w:rPr>
          <w:rFonts w:hint="eastAsia"/>
        </w:rPr>
        <w:t>号</w:t>
      </w:r>
      <w:r>
        <w:rPr>
          <w:rFonts w:hint="default"/>
        </w:rPr>
        <w:t xml:space="preserve"> (</w:t>
      </w:r>
      <w:r>
        <w:rPr>
          <w:rFonts w:hint="eastAsia"/>
        </w:rPr>
        <w:t>第</w:t>
      </w:r>
      <w:r>
        <w:rPr>
          <w:rFonts w:hint="default"/>
        </w:rPr>
        <w:t>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  <w:r>
        <w:rPr>
          <w:rFonts w:hint="eastAsia"/>
        </w:rPr>
        <w:t>　　（あて先）松江市長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診療所の名称及び所在地　　　　　　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管理者氏名　　　　　　　　　　　　</w:t>
      </w:r>
    </w:p>
    <w:p>
      <w:pPr>
        <w:pStyle w:val="0"/>
        <w:rPr>
          <w:rFonts w:hint="default"/>
        </w:rPr>
      </w:pPr>
    </w:p>
    <w:tbl>
      <w:tblPr>
        <w:tblStyle w:val="11"/>
        <w:tblW w:w="8491" w:type="dxa"/>
        <w:tblInd w:w="11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7"/>
        <w:gridCol w:w="4200"/>
        <w:gridCol w:w="2724"/>
      </w:tblGrid>
      <w:tr>
        <w:trPr/>
        <w:tc>
          <w:tcPr>
            <w:tcW w:w="156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診療用高エネルギー放射線発生装置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診療用粒子線照射装置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診療用放射線照射装置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診療用放射線照射器具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放射性同位元素装備診療機器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診療用放射性同位元素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陽電子断層撮影診療用放射性同位元素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40640</wp:posOffset>
                      </wp:positionV>
                      <wp:extent cx="139700" cy="1089660"/>
                      <wp:effectExtent l="635" t="635" r="29845" b="10795"/>
                      <wp:wrapNone/>
                      <wp:docPr id="1026" name="右中かっこ 4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右中かっこ 40"/>
                            <wps:cNvSpPr/>
                            <wps:spPr>
                              <a:xfrm>
                                <a:off x="0" y="0"/>
                                <a:ext cx="139700" cy="1089660"/>
                              </a:xfrm>
                              <a:prstGeom prst="rightBrace">
                                <a:avLst>
                                  <a:gd name="adj1" fmla="val 130833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40" style="z-index:2;height:85.8pt;mso-wrap-distance-left:9pt;width:11pt;mso-wrap-distance-top:0pt;mso-position-horizontal-relative:text;position:absolute;margin-top:3.2pt;margin-left:-0.75pt;mso-position-vertical-relative:text;mso-wrap-distance-bottom:0pt;mso-wrap-distance-right:9pt;" o:spid="_x0000_s1026" o:allowincell="f" o:allowoverlap="t" filled="f" stroked="t" strokecolor="#000000" strokeweight="0.5pt" o:spt="88" type="#_x0000_t88" adj="5400,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変更届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105" w:firstLineChars="50"/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</w:rPr>
        <w:t>　変更予定年月日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firstLine="105" w:firstLineChars="50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　変更事項</w:t>
      </w:r>
      <w:r>
        <w:rPr>
          <w:rFonts w:hint="default"/>
        </w:rPr>
        <w:t>(</w:t>
      </w:r>
      <w:r>
        <w:rPr>
          <w:rFonts w:hint="eastAsia"/>
        </w:rPr>
        <w:t>変更事項に○を付すこと。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(1)</w:t>
      </w:r>
      <w:r>
        <w:rPr>
          <w:rFonts w:hint="eastAsia"/>
        </w:rPr>
        <w:t>　放射線診療に従事する職員に関すること。</w:t>
      </w: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20"/>
        <w:gridCol w:w="1521"/>
        <w:gridCol w:w="1520"/>
        <w:gridCol w:w="1521"/>
        <w:gridCol w:w="2409"/>
      </w:tblGrid>
      <w:tr>
        <w:trPr>
          <w:cantSplit/>
          <w:trHeight w:val="340" w:hRule="atLeast"/>
        </w:trPr>
        <w:tc>
          <w:tcPr>
            <w:tcW w:w="304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545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>
        <w:trPr>
          <w:trHeight w:val="700" w:hRule="atLeast"/>
        </w:trPr>
        <w:tc>
          <w:tcPr>
            <w:tcW w:w="15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職</w:t>
            </w:r>
            <w:r>
              <w:rPr>
                <w:rFonts w:hint="eastAsia"/>
              </w:rPr>
              <w:t>種</w:t>
            </w:r>
          </w:p>
        </w:tc>
        <w:tc>
          <w:tcPr>
            <w:tcW w:w="152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前</w:t>
            </w:r>
          </w:p>
        </w:tc>
        <w:tc>
          <w:tcPr>
            <w:tcW w:w="15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職</w:t>
            </w:r>
            <w:r>
              <w:rPr>
                <w:rFonts w:hint="eastAsia"/>
              </w:rPr>
              <w:t>種</w:t>
            </w:r>
          </w:p>
        </w:tc>
        <w:tc>
          <w:tcPr>
            <w:tcW w:w="152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前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資格取得年月日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免許証番号</w:t>
            </w:r>
          </w:p>
        </w:tc>
      </w:tr>
      <w:tr>
        <w:trPr>
          <w:trHeight w:val="700" w:hRule="atLeast"/>
        </w:trPr>
        <w:tc>
          <w:tcPr>
            <w:tcW w:w="15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2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2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　　　　　　　　号</w:t>
            </w:r>
          </w:p>
        </w:tc>
      </w:tr>
      <w:tr>
        <w:trPr>
          <w:trHeight w:val="700" w:hRule="atLeast"/>
        </w:trPr>
        <w:tc>
          <w:tcPr>
            <w:tcW w:w="15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2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2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　　　　　　　　号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(2)</w:t>
      </w:r>
      <w:r>
        <w:rPr>
          <w:rFonts w:hint="eastAsia"/>
        </w:rPr>
        <w:t>　装置又は同位元素に関すること。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(3)</w:t>
      </w:r>
      <w:r>
        <w:rPr>
          <w:rFonts w:hint="eastAsia"/>
        </w:rPr>
        <w:t>　診療室、使用室その他の放射線関連施設に関すること。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105" w:leftChars="50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ind w:left="525" w:leftChars="50" w:hanging="420" w:hangingChars="20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1</w:t>
      </w:r>
      <w:r>
        <w:rPr>
          <w:rFonts w:hint="eastAsia"/>
        </w:rPr>
        <w:t>　</w:t>
      </w:r>
      <w:r>
        <w:rPr>
          <w:rFonts w:hint="default"/>
        </w:rPr>
        <w:t>2(2)</w:t>
      </w:r>
      <w:r>
        <w:rPr>
          <w:rFonts w:hint="eastAsia"/>
        </w:rPr>
        <w:t>又は</w:t>
      </w:r>
      <w:r>
        <w:rPr>
          <w:rFonts w:hint="default"/>
        </w:rPr>
        <w:t>(3)</w:t>
      </w:r>
      <w:r>
        <w:rPr>
          <w:rFonts w:hint="eastAsia"/>
        </w:rPr>
        <w:t>の変更については、</w:t>
      </w:r>
      <w:r>
        <w:rPr>
          <w:rFonts w:hint="eastAsia"/>
          <w:color w:val="auto"/>
        </w:rPr>
        <w:t>それぞれの該当装置等の設置届に</w:t>
      </w:r>
      <w:r>
        <w:rPr>
          <w:rFonts w:hint="eastAsia"/>
        </w:rPr>
        <w:t>準じて変更事項を記載した書類を添付すること。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2</w:t>
      </w:r>
      <w:r>
        <w:rPr>
          <w:rFonts w:hint="eastAsia"/>
        </w:rPr>
        <w:t>　事前に届け出ること。</w:t>
      </w:r>
    </w:p>
    <w:p>
      <w:pPr>
        <w:pStyle w:val="0"/>
        <w:rPr>
          <w:rFonts w:hint="default"/>
        </w:rPr>
      </w:pP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12</Words>
  <Characters>340</Characters>
  <Application>JUST Note</Application>
  <Lines>55</Lines>
  <Paragraphs>44</Paragraphs>
  <CharactersWithSpaces>434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有田　哲也</dc:creator>
  <cp:lastModifiedBy>野島　悦子</cp:lastModifiedBy>
  <cp:lastPrinted>2017-12-15T06:22:00Z</cp:lastPrinted>
  <dcterms:created xsi:type="dcterms:W3CDTF">2018-01-12T01:49:00Z</dcterms:created>
  <dcterms:modified xsi:type="dcterms:W3CDTF">2026-02-19T05:59:13Z</dcterms:modified>
  <cp:revision>5</cp:revision>
</cp:coreProperties>
</file>