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wordWrap w:val="0"/>
        <w:jc w:val="left"/>
        <w:rPr>
          <w:rFonts w:hint="default"/>
        </w:rPr>
      </w:pPr>
    </w:p>
    <w:p>
      <w:pPr>
        <w:pStyle w:val="0"/>
        <w:wordWrap w:val="0"/>
        <w:rPr>
          <w:rFonts w:hint="default"/>
          <w:color w:val="auto"/>
        </w:rPr>
      </w:pPr>
      <w:r>
        <w:rPr>
          <w:rFonts w:hint="eastAsia"/>
          <w:color w:val="auto"/>
        </w:rPr>
        <w:t>様式第</w:t>
      </w: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>号（第</w:t>
      </w:r>
      <w:r>
        <w:rPr>
          <w:rFonts w:hint="eastAsia"/>
          <w:color w:val="auto"/>
        </w:rPr>
        <w:t>7</w:t>
      </w:r>
      <w:r>
        <w:rPr>
          <w:rFonts w:hint="eastAsia"/>
          <w:color w:val="auto"/>
        </w:rPr>
        <w:t>条関係）</w:t>
      </w:r>
    </w:p>
    <w:p>
      <w:pPr>
        <w:pStyle w:val="0"/>
        <w:wordWrap w:val="0"/>
        <w:rPr>
          <w:rFonts w:hint="default"/>
          <w:color w:val="auto"/>
        </w:rPr>
      </w:pPr>
      <w:r>
        <w:rPr>
          <w:rFonts w:hint="eastAsia"/>
          <w:color w:val="auto"/>
        </w:rPr>
        <w:t>（その１）</w:t>
      </w:r>
    </w:p>
    <w:p>
      <w:pPr>
        <w:pStyle w:val="0"/>
        <w:wordWrap w:val="0"/>
        <w:jc w:val="center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</w:rPr>
        <w:t>不妊治療費助成事業受診等証明書</w:t>
      </w:r>
      <w:r>
        <w:rPr>
          <w:rFonts w:hint="eastAsia"/>
          <w:color w:val="auto"/>
        </w:rPr>
        <w:t>（一般不妊治療）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wordWrap w:val="0"/>
        <w:ind w:firstLine="198" w:firstLineChars="100"/>
        <w:rPr>
          <w:rFonts w:hint="default"/>
        </w:rPr>
      </w:pPr>
      <w:r>
        <w:rPr>
          <w:rFonts w:hint="eastAsia"/>
        </w:rPr>
        <w:t>（あて先）松江市長</w:t>
      </w:r>
    </w:p>
    <w:p>
      <w:pPr>
        <w:pStyle w:val="0"/>
        <w:wordWrap w:val="0"/>
        <w:ind w:firstLine="5636" w:firstLineChars="2850"/>
        <w:rPr>
          <w:rFonts w:hint="default"/>
        </w:rPr>
      </w:pPr>
      <w:r>
        <w:rPr>
          <w:rFonts w:hint="eastAsia"/>
        </w:rPr>
        <w:t>医療機関等</w:t>
      </w:r>
    </w:p>
    <w:p>
      <w:pPr>
        <w:pStyle w:val="0"/>
        <w:wordWrap w:val="0"/>
        <w:ind w:firstLine="5636" w:firstLineChars="2850"/>
        <w:rPr>
          <w:rFonts w:hint="default"/>
        </w:rPr>
      </w:pPr>
      <w:r>
        <w:rPr>
          <w:rFonts w:hint="eastAsia"/>
        </w:rPr>
        <w:t>所在地</w:t>
      </w:r>
    </w:p>
    <w:p>
      <w:pPr>
        <w:pStyle w:val="0"/>
        <w:wordWrap w:val="0"/>
        <w:ind w:firstLine="5636" w:firstLineChars="2850"/>
        <w:rPr>
          <w:rFonts w:hint="default"/>
        </w:rPr>
      </w:pPr>
      <w:r>
        <w:rPr>
          <w:rFonts w:hint="eastAsia"/>
        </w:rPr>
        <w:t>名　称</w:t>
      </w:r>
    </w:p>
    <w:p>
      <w:pPr>
        <w:pStyle w:val="0"/>
        <w:wordWrap w:val="0"/>
        <w:ind w:firstLine="5636" w:firstLineChars="2850"/>
        <w:rPr>
          <w:rFonts w:hint="default"/>
        </w:rPr>
      </w:pPr>
      <w:bookmarkStart w:id="0" w:name="_GoBack"/>
      <w:bookmarkEnd w:id="0"/>
      <w:r>
        <w:rPr>
          <w:rFonts w:hint="eastAsia"/>
        </w:rPr>
        <w:t>医　師　　　　　　　　　　　　　　　</w:t>
      </w:r>
    </w:p>
    <w:p>
      <w:pPr>
        <w:pStyle w:val="0"/>
        <w:wordWrap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wordWrap w:val="0"/>
        <w:ind w:firstLine="396" w:firstLineChars="200"/>
        <w:rPr>
          <w:rFonts w:hint="default"/>
        </w:rPr>
      </w:pPr>
      <w:r>
        <w:rPr>
          <w:rFonts w:hint="eastAsia"/>
        </w:rPr>
        <w:t>下記の者については、不妊治療が必要であることを証明します。</w:t>
      </w:r>
    </w:p>
    <w:p>
      <w:pPr>
        <w:pStyle w:val="0"/>
        <w:wordWrap w:val="0"/>
        <w:jc w:val="center"/>
        <w:rPr>
          <w:rFonts w:hint="default"/>
        </w:rPr>
      </w:pPr>
    </w:p>
    <w:p>
      <w:pPr>
        <w:pStyle w:val="0"/>
        <w:wordWrap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wordWrap w:val="0"/>
        <w:rPr>
          <w:rFonts w:hint="default"/>
        </w:rPr>
      </w:pPr>
      <w:r>
        <w:rPr>
          <w:rFonts w:hint="eastAsia"/>
        </w:rPr>
        <w:t>　太枠内は、申請者が記入してください。</w:t>
      </w:r>
    </w:p>
    <w:tbl>
      <w:tblPr>
        <w:tblStyle w:val="11"/>
        <w:tblW w:w="9504" w:type="dxa"/>
        <w:tblInd w:w="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66"/>
        <w:gridCol w:w="414"/>
        <w:gridCol w:w="1224"/>
        <w:gridCol w:w="1134"/>
        <w:gridCol w:w="1107"/>
        <w:gridCol w:w="495"/>
        <w:gridCol w:w="3564"/>
      </w:tblGrid>
      <w:tr>
        <w:trPr/>
        <w:tc>
          <w:tcPr>
            <w:tcW w:w="1566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  <w:p>
            <w:pPr>
              <w:pStyle w:val="0"/>
              <w:wordWrap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受診者氏名</w:t>
            </w:r>
          </w:p>
        </w:tc>
        <w:tc>
          <w:tcPr>
            <w:tcW w:w="414" w:type="dxa"/>
            <w:vMerge w:val="restart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夫</w:t>
            </w:r>
          </w:p>
        </w:tc>
        <w:tc>
          <w:tcPr>
            <w:tcW w:w="3465" w:type="dxa"/>
            <w:gridSpan w:val="3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</w:t>
            </w:r>
          </w:p>
        </w:tc>
        <w:tc>
          <w:tcPr>
            <w:tcW w:w="495" w:type="dxa"/>
            <w:vMerge w:val="restart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妻</w:t>
            </w:r>
          </w:p>
        </w:tc>
        <w:tc>
          <w:tcPr>
            <w:tcW w:w="3564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</w:t>
            </w:r>
          </w:p>
        </w:tc>
      </w:tr>
      <w:tr>
        <w:trPr/>
        <w:tc>
          <w:tcPr>
            <w:tcW w:w="1566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4" w:type="dxa"/>
            <w:vMerge w:val="continue"/>
            <w:vAlign w:val="top"/>
          </w:tcPr>
          <w:p>
            <w:pPr>
              <w:pStyle w:val="0"/>
              <w:wordWrap w:val="0"/>
              <w:rPr>
                <w:rFonts w:hint="default"/>
              </w:rPr>
            </w:pPr>
          </w:p>
        </w:tc>
        <w:tc>
          <w:tcPr>
            <w:tcW w:w="3465" w:type="dxa"/>
            <w:gridSpan w:val="3"/>
            <w:vAlign w:val="top"/>
          </w:tcPr>
          <w:p>
            <w:pPr>
              <w:pStyle w:val="0"/>
              <w:wordWrap w:val="0"/>
              <w:rPr>
                <w:rFonts w:hint="default"/>
              </w:rPr>
            </w:pPr>
            <w:r>
              <w:rPr>
                <w:rFonts w:hint="eastAsia"/>
              </w:rPr>
              <w:t>　　　　年　　　　月　　　日</w:t>
            </w:r>
          </w:p>
        </w:tc>
        <w:tc>
          <w:tcPr>
            <w:tcW w:w="495" w:type="dxa"/>
            <w:vMerge w:val="continue"/>
            <w:vAlign w:val="top"/>
          </w:tcPr>
          <w:p>
            <w:pPr>
              <w:pStyle w:val="0"/>
              <w:wordWrap w:val="0"/>
              <w:rPr>
                <w:rFonts w:hint="default"/>
              </w:rPr>
            </w:pPr>
          </w:p>
        </w:tc>
        <w:tc>
          <w:tcPr>
            <w:tcW w:w="35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rPr>
                <w:rFonts w:hint="default"/>
              </w:rPr>
            </w:pPr>
            <w:r>
              <w:rPr>
                <w:rFonts w:hint="eastAsia"/>
              </w:rPr>
              <w:t>　　　　　年　　　　月　　　日</w:t>
            </w:r>
          </w:p>
        </w:tc>
      </w:tr>
      <w:tr>
        <w:trPr>
          <w:trHeight w:val="658" w:hRule="atLeast"/>
        </w:trPr>
        <w:tc>
          <w:tcPr>
            <w:tcW w:w="1566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41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rPr>
                <w:rFonts w:hint="default"/>
              </w:rPr>
            </w:pPr>
          </w:p>
        </w:tc>
        <w:tc>
          <w:tcPr>
            <w:tcW w:w="346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rPr>
                <w:rFonts w:hint="default"/>
              </w:rPr>
            </w:pPr>
          </w:p>
          <w:p>
            <w:pPr>
              <w:pStyle w:val="0"/>
              <w:wordWrap w:val="0"/>
              <w:rPr>
                <w:rFonts w:hint="default"/>
              </w:rPr>
            </w:pPr>
          </w:p>
        </w:tc>
        <w:tc>
          <w:tcPr>
            <w:tcW w:w="49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rPr>
                <w:rFonts w:hint="default"/>
              </w:rPr>
            </w:pPr>
          </w:p>
        </w:tc>
        <w:tc>
          <w:tcPr>
            <w:tcW w:w="3564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rPr>
                <w:rFonts w:hint="default"/>
              </w:rPr>
            </w:pPr>
          </w:p>
        </w:tc>
      </w:tr>
      <w:tr>
        <w:trPr>
          <w:trHeight w:val="662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最初の受診日</w:t>
            </w:r>
          </w:p>
          <w:p>
            <w:pPr>
              <w:pStyle w:val="0"/>
              <w:wordWrap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7524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　月　　　　日　受診</w:t>
            </w:r>
          </w:p>
        </w:tc>
      </w:tr>
      <w:tr>
        <w:trPr/>
        <w:tc>
          <w:tcPr>
            <w:tcW w:w="198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不妊治療の内容</w:t>
            </w:r>
          </w:p>
        </w:tc>
        <w:tc>
          <w:tcPr>
            <w:tcW w:w="7524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rPr>
                <w:rFonts w:hint="default"/>
              </w:rPr>
            </w:pPr>
            <w:r>
              <w:rPr>
                <w:rFonts w:hint="eastAsia"/>
              </w:rPr>
              <w:t>チェック又は記入をしてください。</w:t>
            </w:r>
          </w:p>
          <w:p>
            <w:pPr>
              <w:pStyle w:val="0"/>
              <w:wordWrap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検査（治療の一環によるものに限る　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タイミング療法</w:t>
            </w:r>
          </w:p>
          <w:p>
            <w:pPr>
              <w:pStyle w:val="0"/>
              <w:wordWrap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排卵誘発法（内服・注射）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人工授精</w:t>
            </w:r>
          </w:p>
          <w:p>
            <w:pPr>
              <w:pStyle w:val="0"/>
              <w:wordWrap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その他：手術療法等に関しては〔　　〕内に詳細を記入してください。</w:t>
            </w:r>
          </w:p>
          <w:p>
            <w:pPr>
              <w:pStyle w:val="0"/>
              <w:wordWrap w:val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67945</wp:posOffset>
                      </wp:positionV>
                      <wp:extent cx="3117215" cy="541020"/>
                      <wp:effectExtent l="635" t="635" r="29845" b="10795"/>
                      <wp:wrapNone/>
                      <wp:docPr id="1026" name="AutoShape 3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39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117215" cy="5410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9" style="mso-position-vertical-relative:text;z-index:2;mso-wrap-distance-left:9pt;width:245.45pt;height:42.6pt;mso-position-horizontal-relative:text;position:absolute;margin-left:12.95pt;margin-top:5.35pt;mso-wrap-distance-bottom:0pt;mso-wrap-distance-right:9pt;mso-wrap-distance-top:0pt;" o:spid="_x0000_s1026" o:allowincell="t" o:allowoverlap="t" filled="f" stroked="t" strokecolor="#000000" strokeweight="0.7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wordWrap w:val="0"/>
              <w:rPr>
                <w:rFonts w:hint="default"/>
              </w:rPr>
            </w:pPr>
          </w:p>
          <w:p>
            <w:pPr>
              <w:pStyle w:val="0"/>
              <w:wordWrap w:val="0"/>
              <w:rPr>
                <w:rFonts w:hint="default"/>
              </w:rPr>
            </w:pPr>
          </w:p>
          <w:p>
            <w:pPr>
              <w:pStyle w:val="0"/>
              <w:wordWrap w:val="0"/>
              <w:rPr>
                <w:rFonts w:hint="default"/>
              </w:rPr>
            </w:pPr>
          </w:p>
          <w:p>
            <w:pPr>
              <w:pStyle w:val="0"/>
              <w:wordWrap w:val="0"/>
              <w:rPr>
                <w:rFonts w:hint="default"/>
              </w:rPr>
            </w:pPr>
          </w:p>
        </w:tc>
      </w:tr>
      <w:tr>
        <w:trPr>
          <w:trHeight w:val="465" w:hRule="atLeast"/>
        </w:trPr>
        <w:tc>
          <w:tcPr>
            <w:tcW w:w="1980" w:type="dxa"/>
            <w:gridSpan w:val="2"/>
            <w:vAlign w:val="center"/>
          </w:tcPr>
          <w:p>
            <w:pPr>
              <w:pStyle w:val="0"/>
              <w:wordWrap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院外処方の有無</w:t>
            </w:r>
          </w:p>
        </w:tc>
        <w:tc>
          <w:tcPr>
            <w:tcW w:w="7524" w:type="dxa"/>
            <w:gridSpan w:val="5"/>
            <w:vAlign w:val="top"/>
          </w:tcPr>
          <w:p>
            <w:pPr>
              <w:pStyle w:val="0"/>
              <w:numPr>
                <w:ilvl w:val="0"/>
                <w:numId w:val="1"/>
              </w:numPr>
              <w:wordWrap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有　　□　無</w:t>
            </w:r>
          </w:p>
        </w:tc>
      </w:tr>
      <w:tr>
        <w:trPr>
          <w:trHeight w:val="1360" w:hRule="atLeast"/>
        </w:trPr>
        <w:tc>
          <w:tcPr>
            <w:tcW w:w="1980" w:type="dxa"/>
            <w:gridSpan w:val="2"/>
            <w:vAlign w:val="center"/>
          </w:tcPr>
          <w:p>
            <w:pPr>
              <w:pStyle w:val="0"/>
              <w:wordWrap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他の医療機関</w:t>
            </w:r>
          </w:p>
          <w:p>
            <w:pPr>
              <w:pStyle w:val="0"/>
              <w:wordWrap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で行った検査</w:t>
            </w:r>
          </w:p>
        </w:tc>
        <w:tc>
          <w:tcPr>
            <w:tcW w:w="1224" w:type="dxa"/>
            <w:vAlign w:val="center"/>
          </w:tcPr>
          <w:p>
            <w:pPr>
              <w:pStyle w:val="0"/>
              <w:wordWrap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□有</w:t>
            </w:r>
          </w:p>
          <w:p>
            <w:pPr>
              <w:pStyle w:val="0"/>
              <w:wordWrap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□無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wordWrap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有の場合</w:t>
            </w:r>
          </w:p>
        </w:tc>
        <w:tc>
          <w:tcPr>
            <w:tcW w:w="5166" w:type="dxa"/>
            <w:gridSpan w:val="3"/>
            <w:vAlign w:val="top"/>
          </w:tcPr>
          <w:p>
            <w:pPr>
              <w:pStyle w:val="0"/>
              <w:wordWrap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【医療機関名】</w:t>
            </w:r>
          </w:p>
          <w:p>
            <w:pPr>
              <w:pStyle w:val="0"/>
              <w:wordWrap w:val="0"/>
              <w:spacing w:line="720" w:lineRule="auto"/>
              <w:rPr>
                <w:rFonts w:hint="default"/>
              </w:rPr>
            </w:pPr>
            <w:r>
              <w:rPr>
                <w:rFonts w:hint="eastAsia"/>
              </w:rPr>
              <w:t>【検査内容】</w:t>
            </w:r>
          </w:p>
        </w:tc>
      </w:tr>
      <w:tr>
        <w:trPr>
          <w:trHeight w:val="490" w:hRule="atLeast"/>
        </w:trPr>
        <w:tc>
          <w:tcPr>
            <w:tcW w:w="1980" w:type="dxa"/>
            <w:gridSpan w:val="2"/>
            <w:vAlign w:val="center"/>
          </w:tcPr>
          <w:p>
            <w:pPr>
              <w:pStyle w:val="0"/>
              <w:wordWrap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  <w:p>
            <w:pPr>
              <w:pStyle w:val="0"/>
              <w:wordWrap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（※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7524" w:type="dxa"/>
            <w:gridSpan w:val="5"/>
            <w:vAlign w:val="top"/>
          </w:tcPr>
          <w:p>
            <w:pPr>
              <w:pStyle w:val="0"/>
              <w:wordWrap w:val="0"/>
              <w:rPr>
                <w:rFonts w:hint="default"/>
              </w:rPr>
            </w:pPr>
          </w:p>
          <w:p>
            <w:pPr>
              <w:pStyle w:val="0"/>
              <w:wordWrap w:val="0"/>
              <w:rPr>
                <w:rFonts w:hint="default"/>
              </w:rPr>
            </w:pPr>
          </w:p>
          <w:p>
            <w:pPr>
              <w:pStyle w:val="0"/>
              <w:wordWrap w:val="0"/>
              <w:rPr>
                <w:rFonts w:hint="default"/>
              </w:rPr>
            </w:pPr>
          </w:p>
          <w:p>
            <w:pPr>
              <w:pStyle w:val="0"/>
              <w:wordWrap w:val="0"/>
              <w:rPr>
                <w:rFonts w:hint="default"/>
              </w:rPr>
            </w:pPr>
          </w:p>
          <w:p>
            <w:pPr>
              <w:pStyle w:val="0"/>
              <w:wordWrap w:val="0"/>
              <w:rPr>
                <w:rFonts w:hint="default"/>
              </w:rPr>
            </w:pPr>
          </w:p>
        </w:tc>
      </w:tr>
    </w:tbl>
    <w:p>
      <w:pPr>
        <w:pStyle w:val="0"/>
        <w:wordWrap w:val="0"/>
        <w:ind w:firstLine="198" w:firstLineChars="100"/>
        <w:rPr>
          <w:rFonts w:hint="default"/>
        </w:rPr>
      </w:pPr>
      <w:r>
        <w:rPr>
          <w:rFonts w:hint="eastAsia"/>
        </w:rPr>
        <w:t>（注１）複数の医療機関を受診する場合は、それぞれの医療機関の医師の証明書が必要です。</w:t>
      </w:r>
    </w:p>
    <w:p>
      <w:pPr>
        <w:pStyle w:val="0"/>
        <w:wordWrap w:val="0"/>
        <w:rPr>
          <w:rFonts w:hint="default"/>
        </w:rPr>
      </w:pPr>
      <w:r>
        <w:rPr>
          <w:rFonts w:hint="eastAsia"/>
        </w:rPr>
        <w:t>　（</w:t>
      </w:r>
      <w:r>
        <w:rPr>
          <w:rFonts w:hint="eastAsia"/>
        </w:rPr>
        <w:t xml:space="preserve"> </w:t>
      </w:r>
      <w:r>
        <w:rPr>
          <w:rFonts w:hint="eastAsia"/>
        </w:rPr>
        <w:t>※</w:t>
      </w:r>
      <w:r>
        <w:rPr>
          <w:rFonts w:hint="eastAsia"/>
        </w:rPr>
        <w:t xml:space="preserve">1 </w:t>
      </w:r>
      <w:r>
        <w:rPr>
          <w:rFonts w:hint="eastAsia"/>
        </w:rPr>
        <w:t>）最初の受診日の欄には、補助金の対象となる治療にかかる初診日を記入してください。</w:t>
      </w:r>
    </w:p>
    <w:p>
      <w:pPr>
        <w:pStyle w:val="0"/>
        <w:wordWrap w:val="0"/>
        <w:ind w:firstLine="198" w:firstLineChars="100"/>
        <w:rPr>
          <w:rFonts w:hint="default"/>
          <w:u w:val="wave" w:color="auto"/>
        </w:rPr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※</w:t>
      </w:r>
      <w:r>
        <w:rPr>
          <w:rFonts w:hint="eastAsia"/>
        </w:rPr>
        <w:t xml:space="preserve">2 </w:t>
      </w:r>
      <w:r>
        <w:rPr>
          <w:rFonts w:hint="eastAsia"/>
        </w:rPr>
        <w:t>）治療開始から治療終了（妊娠判定日または医師が治療終了とした日）までの検査・治療とし、</w:t>
      </w:r>
      <w:r>
        <w:rPr>
          <w:rFonts w:hint="eastAsia"/>
          <w:u w:val="wave" w:color="auto"/>
        </w:rPr>
        <w:t>不育症の</w:t>
      </w:r>
    </w:p>
    <w:p>
      <w:pPr>
        <w:pStyle w:val="0"/>
        <w:wordWrap w:val="0"/>
        <w:ind w:firstLine="989" w:firstLineChars="500"/>
        <w:rPr>
          <w:rFonts w:hint="default"/>
          <w:u w:val="wave" w:color="auto"/>
        </w:rPr>
      </w:pPr>
      <w:r>
        <w:rPr>
          <w:rFonts w:hint="eastAsia"/>
          <w:u w:val="wave" w:color="auto"/>
        </w:rPr>
        <w:t>検査・治療は除く</w:t>
      </w:r>
    </w:p>
    <w:p>
      <w:pPr>
        <w:pStyle w:val="0"/>
        <w:wordWrap w:val="0"/>
        <w:rPr>
          <w:rFonts w:hint="default"/>
        </w:rPr>
      </w:pP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※</w:t>
      </w:r>
      <w:r>
        <w:rPr>
          <w:rFonts w:hint="eastAsia"/>
        </w:rPr>
        <w:t xml:space="preserve">3 </w:t>
      </w:r>
      <w:r>
        <w:rPr>
          <w:rFonts w:hint="eastAsia"/>
        </w:rPr>
        <w:t>）</w:t>
      </w:r>
      <w:r>
        <w:rPr>
          <w:rFonts w:hint="eastAsia"/>
          <w:u w:val="wave" w:color="auto"/>
        </w:rPr>
        <w:t>生殖補助医療を開始した場合は、治療開始日を記入してください。</w:t>
      </w:r>
    </w:p>
    <w:p>
      <w:pPr>
        <w:pStyle w:val="0"/>
        <w:wordWrap w:val="0"/>
        <w:rPr>
          <w:rFonts w:hint="default"/>
        </w:rPr>
      </w:pPr>
    </w:p>
    <w:p>
      <w:pPr>
        <w:pStyle w:val="0"/>
        <w:wordWrap w:val="0"/>
        <w:rPr>
          <w:rFonts w:hint="default"/>
        </w:rPr>
      </w:pPr>
    </w:p>
    <w:sectPr>
      <w:pgSz w:w="11906" w:h="16838"/>
      <w:pgMar w:top="868" w:right="817" w:bottom="1162" w:left="890" w:header="272" w:footer="992" w:gutter="0"/>
      <w:cols w:space="720"/>
      <w:textDirection w:val="lrTb"/>
      <w:docGrid w:type="linesAndChars" w:linePitch="291" w:charSpace="-250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24C9C08"/>
    <w:lvl w:ilvl="0" w:tplc="C6C4DF92">
      <w:numFmt w:val="bullet"/>
      <w:lvlText w:val="□"/>
      <w:lvlJc w:val="left"/>
      <w:pPr>
        <w:ind w:left="555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035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455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875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295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15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35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55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97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108"/>
  <w:drawingGridVerticalSpacing w:val="419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23"/>
    <w:uiPriority w:val="0"/>
    <w:pPr>
      <w:jc w:val="center"/>
    </w:p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rFonts w:ascii="Century" w:hAnsi="Century"/>
    </w:rPr>
  </w:style>
  <w:style w:type="character" w:styleId="20" w:customStyle="1">
    <w:name w:val="結語 (文字)"/>
    <w:next w:val="20"/>
    <w:link w:val="19"/>
    <w:uiPriority w:val="0"/>
    <w:rPr>
      <w:kern w:val="2"/>
      <w:sz w:val="21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  <w:rPr>
      <w:rFonts w:ascii="ＭＳ 明朝" w:hAnsi="ＭＳ 明朝"/>
      <w:kern w:val="2"/>
      <w:sz w:val="21"/>
    </w:rPr>
  </w:style>
  <w:style w:type="character" w:styleId="23" w:customStyle="1">
    <w:name w:val="記 (文字)"/>
    <w:basedOn w:val="10"/>
    <w:next w:val="23"/>
    <w:link w:val="15"/>
    <w:uiPriority w:val="0"/>
    <w:rPr>
      <w:rFonts w:ascii="ＭＳ 明朝" w:hAnsi="ＭＳ 明朝"/>
      <w:kern w:val="2"/>
      <w:sz w:val="21"/>
    </w:rPr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158</TotalTime>
  <Pages>1</Pages>
  <Words>8</Words>
  <Characters>461</Characters>
  <Application>JUST Note</Application>
  <Lines>151</Lines>
  <Paragraphs>46</Paragraphs>
  <CharactersWithSpaces>583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松江市一般不妊治療費等補助金交付要綱</dc:title>
  <dc:creator>松江市役所</dc:creator>
  <cp:lastModifiedBy>若月 大輝</cp:lastModifiedBy>
  <cp:lastPrinted>2024-03-28T08:08:00Z</cp:lastPrinted>
  <dcterms:created xsi:type="dcterms:W3CDTF">2024-03-04T06:15:00Z</dcterms:created>
  <dcterms:modified xsi:type="dcterms:W3CDTF">2025-03-13T02:46:20Z</dcterms:modified>
  <cp:revision>12</cp:revision>
</cp:coreProperties>
</file>