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様式第</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号（第</w:t>
      </w:r>
      <w:r>
        <w:rPr>
          <w:rFonts w:hint="eastAsia" w:ascii="ＭＳ 明朝" w:hAnsi="ＭＳ 明朝" w:eastAsia="ＭＳ 明朝"/>
          <w:color w:val="000000" w:themeColor="text1"/>
          <w:sz w:val="24"/>
        </w:rPr>
        <w:t>4</w:t>
      </w:r>
      <w:r>
        <w:rPr>
          <w:rFonts w:hint="eastAsia" w:ascii="ＭＳ 明朝" w:hAnsi="ＭＳ 明朝" w:eastAsia="ＭＳ 明朝"/>
          <w:color w:val="000000" w:themeColor="text1"/>
          <w:sz w:val="24"/>
        </w:rPr>
        <w:t>条関係）</w:t>
      </w:r>
    </w:p>
    <w:p>
      <w:pPr>
        <w:pStyle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年　　月　　日</w:t>
      </w:r>
    </w:p>
    <w:p>
      <w:pPr>
        <w:pStyle w:val="0"/>
        <w:jc w:val="left"/>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（あて先）松江市長</w:t>
      </w:r>
    </w:p>
    <w:p>
      <w:pPr>
        <w:pStyle w:val="0"/>
        <w:rPr>
          <w:rFonts w:hint="default" w:ascii="ＭＳ 明朝" w:hAnsi="ＭＳ 明朝" w:eastAsia="ＭＳ 明朝"/>
          <w:color w:val="000000" w:themeColor="text1"/>
          <w:sz w:val="24"/>
        </w:rPr>
      </w:pP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松江市養育費に係る公正証書作成等支援補助金交付申請書兼請求書</w:t>
      </w:r>
    </w:p>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松江市養育費に係る公正証書作成等支援補助金交付要綱</w:t>
      </w:r>
      <w:r>
        <w:rPr>
          <w:rFonts w:hint="eastAsia" w:ascii="ＭＳ 明朝" w:hAnsi="ＭＳ 明朝" w:eastAsia="ＭＳ 明朝"/>
          <w:color w:val="000000" w:themeColor="text1"/>
          <w:sz w:val="24"/>
          <w:highlight w:val="none"/>
        </w:rPr>
        <w:t>第</w:t>
      </w:r>
      <w:r>
        <w:rPr>
          <w:rFonts w:hint="eastAsia" w:ascii="ＭＳ 明朝" w:hAnsi="ＭＳ 明朝" w:eastAsia="ＭＳ 明朝"/>
          <w:color w:val="000000" w:themeColor="text1"/>
          <w:sz w:val="24"/>
          <w:highlight w:val="none"/>
        </w:rPr>
        <w:t>4</w:t>
      </w:r>
      <w:r>
        <w:rPr>
          <w:rFonts w:hint="eastAsia" w:ascii="ＭＳ 明朝" w:hAnsi="ＭＳ 明朝" w:eastAsia="ＭＳ 明朝"/>
          <w:color w:val="000000" w:themeColor="text1"/>
          <w:sz w:val="24"/>
          <w:highlight w:val="none"/>
        </w:rPr>
        <w:t>条</w:t>
      </w:r>
      <w:r>
        <w:rPr>
          <w:rFonts w:hint="eastAsia" w:ascii="ＭＳ 明朝" w:hAnsi="ＭＳ 明朝" w:eastAsia="ＭＳ 明朝"/>
          <w:color w:val="000000" w:themeColor="text1"/>
          <w:sz w:val="24"/>
        </w:rPr>
        <w:t>の規定により、下記のとおり実績に基づき関係書類を添えて申請します。</w:t>
      </w:r>
    </w:p>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なお、同一の養育費の取決めに係る債務名義について、本補助金と同様の趣旨の他の補助金等の交付は受けていません。</w:t>
      </w:r>
    </w:p>
    <w:tbl>
      <w:tblPr>
        <w:tblStyle w:val="33"/>
        <w:tblW w:w="5000" w:type="pct"/>
        <w:tblInd w:w="0" w:type="dxa"/>
        <w:tblLayout w:type="fixed"/>
        <w:tblLook w:firstRow="1" w:lastRow="0" w:firstColumn="1" w:lastColumn="0" w:noHBand="0" w:noVBand="1" w:val="04A0"/>
      </w:tblPr>
      <w:tblGrid>
        <w:gridCol w:w="603"/>
        <w:gridCol w:w="602"/>
        <w:gridCol w:w="1206"/>
        <w:gridCol w:w="2403"/>
        <w:gridCol w:w="711"/>
        <w:gridCol w:w="283"/>
        <w:gridCol w:w="1016"/>
        <w:gridCol w:w="2804"/>
      </w:tblGrid>
      <w:tr>
        <w:trPr>
          <w:trHeight w:val="546" w:hRule="atLeast"/>
        </w:trPr>
        <w:tc>
          <w:tcPr>
            <w:tcW w:w="1252" w:type="pct"/>
            <w:gridSpan w:val="3"/>
            <w:vAlign w:val="center"/>
          </w:tcPr>
          <w:p>
            <w:pPr>
              <w:pStyle w:val="0"/>
              <w:snapToGrid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18"/>
              </w:rPr>
              <w:t>（ふりがな）</w:t>
            </w: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申請者氏名</w:t>
            </w:r>
          </w:p>
        </w:tc>
        <w:tc>
          <w:tcPr>
            <w:tcW w:w="1617" w:type="pct"/>
            <w:gridSpan w:val="2"/>
            <w:vAlign w:val="center"/>
          </w:tcPr>
          <w:p>
            <w:pPr>
              <w:pStyle w:val="0"/>
              <w:jc w:val="center"/>
              <w:rPr>
                <w:rFonts w:hint="default" w:ascii="ＭＳ 明朝" w:hAnsi="ＭＳ 明朝" w:eastAsia="ＭＳ 明朝"/>
                <w:color w:val="000000" w:themeColor="text1"/>
                <w:sz w:val="24"/>
              </w:rPr>
            </w:pPr>
          </w:p>
        </w:tc>
        <w:tc>
          <w:tcPr>
            <w:tcW w:w="675" w:type="pct"/>
            <w:gridSpan w:val="2"/>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電話番号</w:t>
            </w:r>
          </w:p>
        </w:tc>
        <w:tc>
          <w:tcPr>
            <w:tcW w:w="1456" w:type="pct"/>
            <w:vAlign w:val="center"/>
          </w:tcPr>
          <w:p>
            <w:pPr>
              <w:pStyle w:val="0"/>
              <w:jc w:val="center"/>
              <w:rPr>
                <w:rFonts w:hint="default" w:ascii="ＭＳ 明朝" w:hAnsi="ＭＳ 明朝" w:eastAsia="ＭＳ 明朝"/>
                <w:color w:val="000000" w:themeColor="text1"/>
                <w:sz w:val="24"/>
              </w:rPr>
            </w:pPr>
          </w:p>
        </w:tc>
      </w:tr>
      <w:tr>
        <w:trPr>
          <w:trHeight w:val="583" w:hRule="atLeast"/>
        </w:trPr>
        <w:tc>
          <w:tcPr>
            <w:tcW w:w="1252" w:type="pct"/>
            <w:gridSpan w:val="3"/>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住　　　所</w:t>
            </w:r>
          </w:p>
        </w:tc>
        <w:tc>
          <w:tcPr>
            <w:tcW w:w="3748" w:type="pct"/>
            <w:gridSpan w:val="5"/>
            <w:vAlign w:val="center"/>
          </w:tcPr>
          <w:p>
            <w:pPr>
              <w:pStyle w:val="0"/>
              <w:rPr>
                <w:rFonts w:hint="default" w:ascii="ＭＳ 明朝" w:hAnsi="ＭＳ 明朝" w:eastAsia="ＭＳ 明朝"/>
                <w:color w:val="000000" w:themeColor="text1"/>
                <w:sz w:val="24"/>
              </w:rPr>
            </w:pPr>
          </w:p>
        </w:tc>
      </w:tr>
      <w:tr>
        <w:trPr>
          <w:trHeight w:val="567" w:hRule="atLeast"/>
        </w:trPr>
        <w:tc>
          <w:tcPr>
            <w:tcW w:w="1252" w:type="pct"/>
            <w:gridSpan w:val="3"/>
            <w:vAlign w:val="center"/>
          </w:tcPr>
          <w:p>
            <w:pPr>
              <w:pStyle w:val="0"/>
              <w:snapToGrid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18"/>
              </w:rPr>
              <w:t>（ふりがな）</w:t>
            </w: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対象児童の氏名</w:t>
            </w:r>
          </w:p>
        </w:tc>
        <w:tc>
          <w:tcPr>
            <w:tcW w:w="3748" w:type="pct"/>
            <w:gridSpan w:val="5"/>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同居</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別居</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w:t>
            </w:r>
          </w:p>
        </w:tc>
      </w:tr>
      <w:tr>
        <w:trPr>
          <w:trHeight w:val="610" w:hRule="atLeast"/>
        </w:trPr>
        <w:tc>
          <w:tcPr>
            <w:tcW w:w="2499" w:type="pct"/>
            <w:gridSpan w:val="4"/>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債務名義を取得した年月日</w:t>
            </w:r>
          </w:p>
        </w:tc>
        <w:tc>
          <w:tcPr>
            <w:tcW w:w="2501" w:type="pct"/>
            <w:gridSpan w:val="4"/>
            <w:vAlign w:val="center"/>
          </w:tcPr>
          <w:p>
            <w:pPr>
              <w:pStyle w:val="0"/>
              <w:ind w:firstLine="1680" w:firstLineChars="70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tc>
      </w:tr>
      <w:tr>
        <w:trPr/>
        <w:tc>
          <w:tcPr>
            <w:tcW w:w="313" w:type="pct"/>
            <w:vMerge w:val="restart"/>
            <w:textDirection w:val="tbRlV"/>
            <w:vAlign w:val="center"/>
          </w:tcPr>
          <w:p>
            <w:pPr>
              <w:pStyle w:val="0"/>
              <w:ind w:left="113" w:right="113"/>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補助金の額の計算</w:t>
            </w:r>
          </w:p>
        </w:tc>
        <w:tc>
          <w:tcPr>
            <w:tcW w:w="313" w:type="pct"/>
            <w:vMerge w:val="restart"/>
            <w:textDirection w:val="tbRlV"/>
            <w:vAlign w:val="center"/>
          </w:tcPr>
          <w:p>
            <w:pPr>
              <w:pStyle w:val="0"/>
              <w:ind w:left="113" w:right="113"/>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補助対象経費の内訳</w:t>
            </w:r>
          </w:p>
        </w:tc>
        <w:tc>
          <w:tcPr>
            <w:tcW w:w="2390" w:type="pct"/>
            <w:gridSpan w:val="4"/>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項目</w:t>
            </w:r>
          </w:p>
        </w:tc>
        <w:tc>
          <w:tcPr>
            <w:tcW w:w="1984" w:type="pct"/>
            <w:gridSpan w:val="2"/>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金額</w:t>
            </w:r>
          </w:p>
        </w:tc>
      </w:tr>
      <w:tr>
        <w:trPr/>
        <w:tc>
          <w:tcPr>
            <w:tcW w:w="313" w:type="pct"/>
            <w:vMerge w:val="continue"/>
            <w:vAlign w:val="top"/>
          </w:tcPr>
          <w:p>
            <w:pPr>
              <w:pStyle w:val="0"/>
              <w:rPr>
                <w:rFonts w:hint="default" w:ascii="ＭＳ 明朝" w:hAnsi="ＭＳ 明朝" w:eastAsia="ＭＳ 明朝"/>
                <w:sz w:val="24"/>
              </w:rPr>
            </w:pPr>
          </w:p>
        </w:tc>
        <w:tc>
          <w:tcPr>
            <w:tcW w:w="313" w:type="pct"/>
            <w:vMerge w:val="continue"/>
            <w:vAlign w:val="top"/>
          </w:tcPr>
          <w:p>
            <w:pPr>
              <w:pStyle w:val="0"/>
              <w:rPr>
                <w:rFonts w:hint="default" w:ascii="ＭＳ 明朝" w:hAnsi="ＭＳ 明朝" w:eastAsia="ＭＳ 明朝"/>
                <w:sz w:val="24"/>
              </w:rPr>
            </w:pPr>
          </w:p>
        </w:tc>
        <w:tc>
          <w:tcPr>
            <w:tcW w:w="2390" w:type="pct"/>
            <w:gridSpan w:val="4"/>
            <w:vAlign w:val="top"/>
          </w:tcPr>
          <w:p>
            <w:pPr>
              <w:pStyle w:val="0"/>
              <w:rPr>
                <w:rFonts w:hint="default" w:ascii="ＭＳ 明朝" w:hAnsi="ＭＳ 明朝" w:eastAsia="ＭＳ 明朝"/>
                <w:color w:val="000000" w:themeColor="text1"/>
                <w:sz w:val="24"/>
              </w:rPr>
            </w:pPr>
          </w:p>
        </w:tc>
        <w:tc>
          <w:tcPr>
            <w:tcW w:w="1984" w:type="pct"/>
            <w:gridSpan w:val="2"/>
            <w:vAlign w:val="center"/>
          </w:tcPr>
          <w:p>
            <w:pPr>
              <w:pStyle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円</w:t>
            </w:r>
          </w:p>
        </w:tc>
      </w:tr>
      <w:tr>
        <w:trPr/>
        <w:tc>
          <w:tcPr>
            <w:tcW w:w="313" w:type="pct"/>
            <w:vMerge w:val="continue"/>
            <w:vAlign w:val="top"/>
          </w:tcPr>
          <w:p>
            <w:pPr>
              <w:pStyle w:val="0"/>
              <w:rPr>
                <w:rFonts w:hint="default" w:ascii="ＭＳ 明朝" w:hAnsi="ＭＳ 明朝" w:eastAsia="ＭＳ 明朝"/>
                <w:sz w:val="24"/>
              </w:rPr>
            </w:pPr>
          </w:p>
        </w:tc>
        <w:tc>
          <w:tcPr>
            <w:tcW w:w="313" w:type="pct"/>
            <w:vMerge w:val="continue"/>
            <w:vAlign w:val="top"/>
          </w:tcPr>
          <w:p>
            <w:pPr>
              <w:pStyle w:val="0"/>
              <w:rPr>
                <w:rFonts w:hint="default" w:ascii="ＭＳ 明朝" w:hAnsi="ＭＳ 明朝" w:eastAsia="ＭＳ 明朝"/>
                <w:sz w:val="24"/>
              </w:rPr>
            </w:pPr>
          </w:p>
        </w:tc>
        <w:tc>
          <w:tcPr>
            <w:tcW w:w="2390" w:type="pct"/>
            <w:gridSpan w:val="4"/>
            <w:vAlign w:val="top"/>
          </w:tcPr>
          <w:p>
            <w:pPr>
              <w:pStyle w:val="0"/>
              <w:rPr>
                <w:rFonts w:hint="default" w:ascii="ＭＳ 明朝" w:hAnsi="ＭＳ 明朝" w:eastAsia="ＭＳ 明朝"/>
                <w:color w:val="000000" w:themeColor="text1"/>
                <w:sz w:val="24"/>
              </w:rPr>
            </w:pPr>
          </w:p>
        </w:tc>
        <w:tc>
          <w:tcPr>
            <w:tcW w:w="1984" w:type="pct"/>
            <w:gridSpan w:val="2"/>
            <w:vAlign w:val="center"/>
          </w:tcPr>
          <w:p>
            <w:pPr>
              <w:pStyle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円</w:t>
            </w:r>
          </w:p>
        </w:tc>
      </w:tr>
      <w:tr>
        <w:trPr/>
        <w:tc>
          <w:tcPr>
            <w:tcW w:w="313" w:type="pct"/>
            <w:vMerge w:val="continue"/>
            <w:vAlign w:val="top"/>
          </w:tcPr>
          <w:p>
            <w:pPr>
              <w:pStyle w:val="0"/>
              <w:rPr>
                <w:rFonts w:hint="default" w:ascii="ＭＳ 明朝" w:hAnsi="ＭＳ 明朝" w:eastAsia="ＭＳ 明朝"/>
                <w:sz w:val="24"/>
              </w:rPr>
            </w:pPr>
          </w:p>
        </w:tc>
        <w:tc>
          <w:tcPr>
            <w:tcW w:w="313" w:type="pct"/>
            <w:vMerge w:val="continue"/>
            <w:vAlign w:val="top"/>
          </w:tcPr>
          <w:p>
            <w:pPr>
              <w:pStyle w:val="0"/>
              <w:rPr>
                <w:rFonts w:hint="default" w:ascii="ＭＳ 明朝" w:hAnsi="ＭＳ 明朝" w:eastAsia="ＭＳ 明朝"/>
                <w:sz w:val="24"/>
              </w:rPr>
            </w:pPr>
          </w:p>
        </w:tc>
        <w:tc>
          <w:tcPr>
            <w:tcW w:w="2390" w:type="pct"/>
            <w:gridSpan w:val="4"/>
            <w:vAlign w:val="top"/>
          </w:tcPr>
          <w:p>
            <w:pPr>
              <w:pStyle w:val="0"/>
              <w:rPr>
                <w:rFonts w:hint="default" w:ascii="ＭＳ 明朝" w:hAnsi="ＭＳ 明朝" w:eastAsia="ＭＳ 明朝"/>
                <w:color w:val="000000" w:themeColor="text1"/>
                <w:sz w:val="24"/>
              </w:rPr>
            </w:pPr>
          </w:p>
        </w:tc>
        <w:tc>
          <w:tcPr>
            <w:tcW w:w="1984" w:type="pct"/>
            <w:gridSpan w:val="2"/>
            <w:vAlign w:val="center"/>
          </w:tcPr>
          <w:p>
            <w:pPr>
              <w:pStyle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円</w:t>
            </w:r>
          </w:p>
        </w:tc>
      </w:tr>
      <w:tr>
        <w:trPr/>
        <w:tc>
          <w:tcPr>
            <w:tcW w:w="313" w:type="pct"/>
            <w:vMerge w:val="continue"/>
            <w:vAlign w:val="top"/>
          </w:tcPr>
          <w:p>
            <w:pPr>
              <w:pStyle w:val="0"/>
              <w:rPr>
                <w:rFonts w:hint="default" w:ascii="ＭＳ 明朝" w:hAnsi="ＭＳ 明朝" w:eastAsia="ＭＳ 明朝"/>
                <w:sz w:val="24"/>
              </w:rPr>
            </w:pPr>
          </w:p>
        </w:tc>
        <w:tc>
          <w:tcPr>
            <w:tcW w:w="313" w:type="pct"/>
            <w:vMerge w:val="continue"/>
            <w:vAlign w:val="top"/>
          </w:tcPr>
          <w:p>
            <w:pPr>
              <w:pStyle w:val="0"/>
              <w:rPr>
                <w:rFonts w:hint="default" w:ascii="ＭＳ 明朝" w:hAnsi="ＭＳ 明朝" w:eastAsia="ＭＳ 明朝"/>
                <w:sz w:val="24"/>
              </w:rPr>
            </w:pPr>
          </w:p>
        </w:tc>
        <w:tc>
          <w:tcPr>
            <w:tcW w:w="2390" w:type="pct"/>
            <w:gridSpan w:val="4"/>
            <w:vAlign w:val="top"/>
          </w:tcPr>
          <w:p>
            <w:pPr>
              <w:pStyle w:val="0"/>
              <w:rPr>
                <w:rFonts w:hint="default" w:ascii="ＭＳ 明朝" w:hAnsi="ＭＳ 明朝" w:eastAsia="ＭＳ 明朝"/>
                <w:color w:val="000000" w:themeColor="text1"/>
                <w:sz w:val="24"/>
              </w:rPr>
            </w:pPr>
          </w:p>
        </w:tc>
        <w:tc>
          <w:tcPr>
            <w:tcW w:w="1984" w:type="pct"/>
            <w:gridSpan w:val="2"/>
            <w:vAlign w:val="center"/>
          </w:tcPr>
          <w:p>
            <w:pPr>
              <w:pStyle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円</w:t>
            </w:r>
          </w:p>
        </w:tc>
      </w:tr>
      <w:tr>
        <w:trPr/>
        <w:tc>
          <w:tcPr>
            <w:tcW w:w="313" w:type="pct"/>
            <w:vMerge w:val="continue"/>
            <w:vAlign w:val="top"/>
          </w:tcPr>
          <w:p>
            <w:pPr>
              <w:pStyle w:val="0"/>
              <w:rPr>
                <w:rFonts w:hint="default" w:ascii="ＭＳ 明朝" w:hAnsi="ＭＳ 明朝" w:eastAsia="ＭＳ 明朝"/>
                <w:sz w:val="24"/>
              </w:rPr>
            </w:pPr>
          </w:p>
        </w:tc>
        <w:tc>
          <w:tcPr>
            <w:tcW w:w="313" w:type="pct"/>
            <w:vMerge w:val="continue"/>
            <w:vAlign w:val="top"/>
          </w:tcPr>
          <w:p>
            <w:pPr>
              <w:pStyle w:val="0"/>
              <w:rPr>
                <w:rFonts w:hint="default" w:ascii="ＭＳ 明朝" w:hAnsi="ＭＳ 明朝" w:eastAsia="ＭＳ 明朝"/>
                <w:sz w:val="24"/>
              </w:rPr>
            </w:pPr>
          </w:p>
        </w:tc>
        <w:tc>
          <w:tcPr>
            <w:tcW w:w="2390" w:type="pct"/>
            <w:gridSpan w:val="4"/>
            <w:vAlign w:val="top"/>
          </w:tcPr>
          <w:p>
            <w:pPr>
              <w:pStyle w:val="0"/>
              <w:rPr>
                <w:rFonts w:hint="default" w:ascii="ＭＳ 明朝" w:hAnsi="ＭＳ 明朝" w:eastAsia="ＭＳ 明朝"/>
                <w:color w:val="000000" w:themeColor="text1"/>
                <w:sz w:val="24"/>
              </w:rPr>
            </w:pPr>
          </w:p>
        </w:tc>
        <w:tc>
          <w:tcPr>
            <w:tcW w:w="1984" w:type="pct"/>
            <w:gridSpan w:val="2"/>
            <w:vAlign w:val="center"/>
          </w:tcPr>
          <w:p>
            <w:pPr>
              <w:pStyle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円</w:t>
            </w:r>
          </w:p>
        </w:tc>
      </w:tr>
      <w:tr>
        <w:trPr/>
        <w:tc>
          <w:tcPr>
            <w:tcW w:w="313" w:type="pct"/>
            <w:vMerge w:val="continue"/>
            <w:vAlign w:val="top"/>
          </w:tcPr>
          <w:p>
            <w:pPr>
              <w:pStyle w:val="0"/>
              <w:rPr>
                <w:rFonts w:hint="default" w:ascii="ＭＳ 明朝" w:hAnsi="ＭＳ 明朝" w:eastAsia="ＭＳ 明朝"/>
                <w:sz w:val="24"/>
              </w:rPr>
            </w:pPr>
          </w:p>
        </w:tc>
        <w:tc>
          <w:tcPr>
            <w:tcW w:w="313" w:type="pct"/>
            <w:vMerge w:val="continue"/>
            <w:vAlign w:val="top"/>
          </w:tcPr>
          <w:p>
            <w:pPr>
              <w:pStyle w:val="0"/>
              <w:rPr>
                <w:rFonts w:hint="default" w:ascii="ＭＳ 明朝" w:hAnsi="ＭＳ 明朝" w:eastAsia="ＭＳ 明朝"/>
                <w:sz w:val="24"/>
              </w:rPr>
            </w:pPr>
          </w:p>
        </w:tc>
        <w:tc>
          <w:tcPr>
            <w:tcW w:w="2390" w:type="pct"/>
            <w:gridSpan w:val="4"/>
            <w:vAlign w:val="top"/>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合計</w:t>
            </w:r>
          </w:p>
        </w:tc>
        <w:tc>
          <w:tcPr>
            <w:tcW w:w="1984" w:type="pct"/>
            <w:gridSpan w:val="2"/>
            <w:vAlign w:val="center"/>
          </w:tcPr>
          <w:p>
            <w:pPr>
              <w:pStyle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円</w:t>
            </w:r>
          </w:p>
        </w:tc>
      </w:tr>
      <w:tr>
        <w:trPr/>
        <w:tc>
          <w:tcPr>
            <w:tcW w:w="313" w:type="pct"/>
            <w:vMerge w:val="continue"/>
            <w:vAlign w:val="top"/>
          </w:tcPr>
          <w:p>
            <w:pPr>
              <w:pStyle w:val="0"/>
              <w:rPr>
                <w:rFonts w:hint="default" w:ascii="ＭＳ 明朝" w:hAnsi="ＭＳ 明朝" w:eastAsia="ＭＳ 明朝"/>
                <w:sz w:val="24"/>
              </w:rPr>
            </w:pPr>
          </w:p>
        </w:tc>
        <w:tc>
          <w:tcPr>
            <w:tcW w:w="2187" w:type="pct"/>
            <w:gridSpan w:val="3"/>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補助金申請額（実績額）</w:t>
            </w:r>
          </w:p>
        </w:tc>
        <w:tc>
          <w:tcPr>
            <w:tcW w:w="2501" w:type="pct"/>
            <w:gridSpan w:val="4"/>
            <w:vAlign w:val="center"/>
          </w:tcPr>
          <w:p>
            <w:pPr>
              <w:pStyle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円</w:t>
            </w:r>
          </w:p>
          <w:p>
            <w:pPr>
              <w:pStyle w:val="0"/>
              <w:snapToGrid w:val="0"/>
              <w:spacing w:line="200" w:lineRule="exact"/>
              <w:jc w:val="right"/>
              <w:rPr>
                <w:rFonts w:hint="default" w:ascii="ＭＳ 明朝" w:hAnsi="ＭＳ 明朝" w:eastAsia="ＭＳ 明朝"/>
                <w:color w:val="000000" w:themeColor="text1"/>
                <w:sz w:val="24"/>
                <w:vertAlign w:val="subscript"/>
              </w:rPr>
            </w:pPr>
            <w:r>
              <w:rPr>
                <w:rFonts w:hint="eastAsia" w:ascii="ＭＳ 明朝" w:hAnsi="ＭＳ 明朝" w:eastAsia="ＭＳ 明朝"/>
                <w:color w:val="000000" w:themeColor="text1"/>
                <w:sz w:val="28"/>
                <w:vertAlign w:val="subscript"/>
              </w:rPr>
              <w:t>※対象経費の合計額と</w:t>
            </w:r>
            <w:r>
              <w:rPr>
                <w:rFonts w:hint="eastAsia" w:ascii="ＭＳ 明朝" w:hAnsi="ＭＳ 明朝" w:eastAsia="ＭＳ 明朝"/>
                <w:color w:val="000000" w:themeColor="text1"/>
                <w:sz w:val="28"/>
                <w:vertAlign w:val="subscript"/>
              </w:rPr>
              <w:t>30,</w:t>
            </w:r>
            <w:r>
              <w:rPr>
                <w:rFonts w:hint="default" w:ascii="ＭＳ 明朝" w:hAnsi="ＭＳ 明朝" w:eastAsia="ＭＳ 明朝"/>
                <w:color w:val="000000" w:themeColor="text1"/>
                <w:sz w:val="28"/>
                <w:vertAlign w:val="subscript"/>
              </w:rPr>
              <w:t>000</w:t>
            </w:r>
            <w:r>
              <w:rPr>
                <w:rFonts w:hint="eastAsia" w:ascii="ＭＳ 明朝" w:hAnsi="ＭＳ 明朝" w:eastAsia="ＭＳ 明朝"/>
                <w:color w:val="000000" w:themeColor="text1"/>
                <w:sz w:val="28"/>
                <w:vertAlign w:val="subscript"/>
              </w:rPr>
              <w:t>円のいずれか少ない方</w:t>
            </w:r>
          </w:p>
        </w:tc>
      </w:tr>
    </w:tbl>
    <w:p>
      <w:pPr>
        <w:pStyle w:val="0"/>
        <w:snapToGrid w:val="0"/>
        <w:ind w:left="140" w:hanging="140" w:hangingChars="100"/>
        <w:rPr>
          <w:rFonts w:hint="default" w:ascii="ＭＳ 明朝" w:hAnsi="ＭＳ 明朝" w:eastAsia="ＭＳ 明朝"/>
          <w:color w:val="000000" w:themeColor="text1"/>
          <w:sz w:val="14"/>
        </w:rPr>
      </w:pPr>
    </w:p>
    <w:tbl>
      <w:tblPr>
        <w:tblStyle w:val="11"/>
        <w:tblpPr w:leftFromText="142" w:rightFromText="142" w:topFromText="0" w:bottomFromText="0" w:vertAnchor="text" w:horzAnchor="margin" w:tblpXSpec="left" w:tblpY="128"/>
        <w:tblW w:w="500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26"/>
        <w:gridCol w:w="2667"/>
        <w:gridCol w:w="1218"/>
        <w:gridCol w:w="764"/>
        <w:gridCol w:w="765"/>
        <w:gridCol w:w="765"/>
        <w:gridCol w:w="765"/>
        <w:gridCol w:w="765"/>
        <w:gridCol w:w="765"/>
        <w:gridCol w:w="534"/>
      </w:tblGrid>
      <w:tr>
        <w:trPr>
          <w:cantSplit/>
          <w:trHeight w:val="397" w:hRule="atLeast"/>
        </w:trPr>
        <w:tc>
          <w:tcPr>
            <w:tcW w:w="325" w:type="pct"/>
            <w:vMerge w:val="restart"/>
            <w:shd w:val="clear" w:color="auto" w:fill="auto"/>
            <w:textDirection w:val="tbRlV"/>
            <w:vAlign w:val="center"/>
          </w:tcPr>
          <w:p>
            <w:pPr>
              <w:pStyle w:val="0"/>
              <w:ind w:left="113" w:right="113"/>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振込先口座</w:t>
            </w:r>
          </w:p>
        </w:tc>
        <w:tc>
          <w:tcPr>
            <w:tcW w:w="1384" w:type="pct"/>
            <w:shd w:val="clear" w:color="auto" w:fill="auto"/>
            <w:vAlign w:val="center"/>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金融機関名</w:t>
            </w:r>
          </w:p>
        </w:tc>
        <w:tc>
          <w:tcPr>
            <w:tcW w:w="3291" w:type="pct"/>
            <w:gridSpan w:val="8"/>
            <w:shd w:val="clear" w:color="auto" w:fill="auto"/>
            <w:vAlign w:val="center"/>
          </w:tcPr>
          <w:p>
            <w:pPr>
              <w:pStyle w:val="0"/>
              <w:ind w:right="65" w:rightChars="31"/>
              <w:rPr>
                <w:rFonts w:hint="default" w:ascii="ＭＳ 明朝" w:hAnsi="ＭＳ 明朝" w:eastAsia="ＭＳ 明朝"/>
                <w:color w:val="000000" w:themeColor="text1"/>
                <w:sz w:val="24"/>
              </w:rPr>
            </w:pPr>
          </w:p>
        </w:tc>
      </w:tr>
      <w:tr>
        <w:trPr>
          <w:cantSplit/>
          <w:trHeight w:val="397" w:hRule="atLeast"/>
        </w:trPr>
        <w:tc>
          <w:tcPr>
            <w:tcW w:w="325" w:type="pct"/>
            <w:vMerge w:val="continue"/>
            <w:shd w:val="clear" w:color="auto" w:fill="auto"/>
            <w:vAlign w:val="center"/>
          </w:tcPr>
          <w:p>
            <w:pPr>
              <w:pStyle w:val="0"/>
              <w:rPr>
                <w:rFonts w:hint="default" w:ascii="ＭＳ 明朝" w:hAnsi="ＭＳ 明朝" w:eastAsia="ＭＳ 明朝"/>
                <w:sz w:val="24"/>
              </w:rPr>
            </w:pPr>
          </w:p>
        </w:tc>
        <w:tc>
          <w:tcPr>
            <w:tcW w:w="1384" w:type="pct"/>
            <w:shd w:val="clear" w:color="auto" w:fill="auto"/>
            <w:vAlign w:val="center"/>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支店名</w:t>
            </w:r>
          </w:p>
        </w:tc>
        <w:tc>
          <w:tcPr>
            <w:tcW w:w="3291" w:type="pct"/>
            <w:gridSpan w:val="8"/>
            <w:shd w:val="clear" w:color="auto" w:fill="auto"/>
            <w:vAlign w:val="center"/>
          </w:tcPr>
          <w:p>
            <w:pPr>
              <w:pStyle w:val="0"/>
              <w:rPr>
                <w:rFonts w:hint="default" w:ascii="ＭＳ 明朝" w:hAnsi="ＭＳ 明朝" w:eastAsia="ＭＳ 明朝"/>
                <w:color w:val="000000" w:themeColor="text1"/>
                <w:sz w:val="24"/>
              </w:rPr>
            </w:pPr>
          </w:p>
        </w:tc>
      </w:tr>
      <w:tr>
        <w:trPr>
          <w:cantSplit/>
          <w:trHeight w:val="397" w:hRule="atLeast"/>
        </w:trPr>
        <w:tc>
          <w:tcPr>
            <w:tcW w:w="325" w:type="pct"/>
            <w:vMerge w:val="continue"/>
            <w:shd w:val="clear" w:color="auto" w:fill="auto"/>
            <w:vAlign w:val="center"/>
          </w:tcPr>
          <w:p>
            <w:pPr>
              <w:pStyle w:val="0"/>
              <w:rPr>
                <w:rFonts w:hint="default" w:ascii="ＭＳ 明朝" w:hAnsi="ＭＳ 明朝" w:eastAsia="ＭＳ 明朝"/>
                <w:sz w:val="24"/>
              </w:rPr>
            </w:pPr>
          </w:p>
        </w:tc>
        <w:tc>
          <w:tcPr>
            <w:tcW w:w="1384" w:type="pct"/>
            <w:shd w:val="clear" w:color="auto" w:fill="auto"/>
            <w:vAlign w:val="center"/>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口座番号（右詰で記入）</w:t>
            </w:r>
          </w:p>
        </w:tc>
        <w:tc>
          <w:tcPr>
            <w:tcW w:w="632" w:type="pct"/>
            <w:shd w:val="clear" w:color="auto" w:fill="auto"/>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普通</w:t>
            </w:r>
          </w:p>
        </w:tc>
        <w:tc>
          <w:tcPr>
            <w:tcW w:w="397" w:type="pct"/>
            <w:tcBorders>
              <w:top w:val="none" w:color="auto" w:sz="0" w:space="0"/>
              <w:left w:val="none" w:color="auto" w:sz="0" w:space="0"/>
              <w:bottom w:val="none" w:color="auto" w:sz="0" w:space="0"/>
              <w:right w:val="dashSmallGap" w:color="808080"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000000" w:themeColor="text1"/>
                <w:sz w:val="24"/>
              </w:rPr>
            </w:pPr>
          </w:p>
        </w:tc>
        <w:tc>
          <w:tcPr>
            <w:tcW w:w="397" w:type="pct"/>
            <w:tcBorders>
              <w:top w:val="none" w:color="auto" w:sz="0" w:space="0"/>
              <w:left w:val="dashSmallGap" w:color="808080" w:sz="4" w:space="0"/>
              <w:bottom w:val="none" w:color="auto" w:sz="0" w:space="0"/>
              <w:right w:val="dashSmallGap" w:color="808080"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000000" w:themeColor="text1"/>
                <w:sz w:val="24"/>
              </w:rPr>
            </w:pPr>
          </w:p>
        </w:tc>
        <w:tc>
          <w:tcPr>
            <w:tcW w:w="397" w:type="pct"/>
            <w:tcBorders>
              <w:top w:val="none" w:color="auto" w:sz="0" w:space="0"/>
              <w:left w:val="dashSmallGap" w:color="808080" w:sz="4" w:space="0"/>
              <w:bottom w:val="none" w:color="auto" w:sz="0" w:space="0"/>
              <w:right w:val="dashSmallGap" w:color="808080"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000000" w:themeColor="text1"/>
                <w:sz w:val="24"/>
              </w:rPr>
            </w:pPr>
          </w:p>
        </w:tc>
        <w:tc>
          <w:tcPr>
            <w:tcW w:w="397" w:type="pct"/>
            <w:tcBorders>
              <w:top w:val="none" w:color="auto" w:sz="0" w:space="0"/>
              <w:left w:val="dashSmallGap" w:color="808080" w:sz="4" w:space="0"/>
              <w:bottom w:val="none" w:color="auto" w:sz="0" w:space="0"/>
              <w:right w:val="dashSmallGap" w:color="808080"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000000" w:themeColor="text1"/>
                <w:sz w:val="24"/>
              </w:rPr>
            </w:pPr>
          </w:p>
        </w:tc>
        <w:tc>
          <w:tcPr>
            <w:tcW w:w="397" w:type="pct"/>
            <w:tcBorders>
              <w:top w:val="none" w:color="auto" w:sz="0" w:space="0"/>
              <w:left w:val="dashSmallGap" w:color="808080" w:sz="4" w:space="0"/>
              <w:bottom w:val="none" w:color="auto" w:sz="0" w:space="0"/>
              <w:right w:val="dashSmallGap" w:color="808080"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000000" w:themeColor="text1"/>
                <w:sz w:val="24"/>
              </w:rPr>
            </w:pPr>
          </w:p>
        </w:tc>
        <w:tc>
          <w:tcPr>
            <w:tcW w:w="397" w:type="pct"/>
            <w:tcBorders>
              <w:top w:val="none" w:color="auto" w:sz="0" w:space="0"/>
              <w:left w:val="dashSmallGap" w:color="808080" w:sz="4" w:space="0"/>
              <w:bottom w:val="none" w:color="auto" w:sz="0" w:space="0"/>
              <w:right w:val="dashSmallGap" w:color="808080"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000000" w:themeColor="text1"/>
                <w:sz w:val="24"/>
              </w:rPr>
            </w:pPr>
          </w:p>
        </w:tc>
        <w:tc>
          <w:tcPr>
            <w:tcW w:w="277" w:type="pct"/>
            <w:tcBorders>
              <w:top w:val="none" w:color="auto" w:sz="0" w:space="0"/>
              <w:left w:val="dashSmallGap" w:color="80808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000000" w:themeColor="text1"/>
                <w:sz w:val="24"/>
              </w:rPr>
            </w:pPr>
          </w:p>
        </w:tc>
      </w:tr>
      <w:tr>
        <w:trPr>
          <w:cantSplit/>
          <w:trHeight w:val="397" w:hRule="atLeast"/>
        </w:trPr>
        <w:tc>
          <w:tcPr>
            <w:tcW w:w="325" w:type="pct"/>
            <w:vMerge w:val="continue"/>
            <w:shd w:val="clear" w:color="auto" w:fill="auto"/>
            <w:vAlign w:val="center"/>
          </w:tcPr>
          <w:p>
            <w:pPr>
              <w:pStyle w:val="0"/>
              <w:rPr>
                <w:rFonts w:hint="default" w:ascii="ＭＳ 明朝" w:hAnsi="ＭＳ 明朝" w:eastAsia="ＭＳ 明朝"/>
                <w:sz w:val="24"/>
              </w:rPr>
            </w:pPr>
          </w:p>
        </w:tc>
        <w:tc>
          <w:tcPr>
            <w:tcW w:w="1384" w:type="pct"/>
            <w:shd w:val="clear" w:color="auto" w:fill="auto"/>
            <w:vAlign w:val="center"/>
          </w:tcPr>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口座名義（カタカナ）</w:t>
            </w:r>
          </w:p>
        </w:tc>
        <w:tc>
          <w:tcPr>
            <w:tcW w:w="3291" w:type="pct"/>
            <w:gridSpan w:val="8"/>
            <w:shd w:val="clear" w:color="auto" w:fill="auto"/>
            <w:vAlign w:val="center"/>
          </w:tcPr>
          <w:p>
            <w:pPr>
              <w:pStyle w:val="0"/>
              <w:rPr>
                <w:rFonts w:hint="default" w:ascii="ＭＳ 明朝" w:hAnsi="ＭＳ 明朝" w:eastAsia="ＭＳ 明朝"/>
                <w:color w:val="000000" w:themeColor="text1"/>
                <w:sz w:val="24"/>
              </w:rPr>
            </w:pPr>
          </w:p>
        </w:tc>
      </w:tr>
    </w:tbl>
    <w:p>
      <w:pPr>
        <w:pStyle w:val="0"/>
        <w:snapToGrid w:val="0"/>
        <w:ind w:left="179" w:leftChars="67" w:hanging="38" w:hangingChars="21"/>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※申請者本人の口座を指定してください。</w:t>
      </w:r>
    </w:p>
    <w:p>
      <w:pPr>
        <w:pStyle w:val="0"/>
        <w:snapToGrid w:val="0"/>
        <w:ind w:left="160" w:hanging="160" w:hangingChars="100"/>
        <w:rPr>
          <w:rFonts w:hint="default" w:ascii="ＭＳ 明朝" w:hAnsi="ＭＳ 明朝" w:eastAsia="ＭＳ 明朝"/>
          <w:color w:val="000000" w:themeColor="text1"/>
          <w:sz w:val="16"/>
        </w:rPr>
      </w:pPr>
    </w:p>
    <w:tbl>
      <w:tblPr>
        <w:tblStyle w:val="33"/>
        <w:tblW w:w="5000" w:type="pct"/>
        <w:tblInd w:w="0" w:type="dxa"/>
        <w:tblLayout w:type="fixed"/>
        <w:tblLook w:firstRow="1" w:lastRow="0" w:firstColumn="1" w:lastColumn="0" w:noHBand="0" w:noVBand="1" w:val="04A0"/>
      </w:tblPr>
      <w:tblGrid>
        <w:gridCol w:w="531"/>
        <w:gridCol w:w="532"/>
        <w:gridCol w:w="8565"/>
      </w:tblGrid>
      <w:tr>
        <w:trPr/>
        <w:tc>
          <w:tcPr>
            <w:tcW w:w="276" w:type="pct"/>
            <w:vMerge w:val="restart"/>
            <w:textDirection w:val="tbRlV"/>
            <w:vAlign w:val="center"/>
          </w:tcPr>
          <w:p>
            <w:pPr>
              <w:pStyle w:val="0"/>
              <w:ind w:left="113" w:right="113"/>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添付書類</w:t>
            </w:r>
          </w:p>
        </w:tc>
        <w:tc>
          <w:tcPr>
            <w:tcW w:w="276" w:type="pct"/>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c>
          <w:tcPr>
            <w:tcW w:w="4448" w:type="pct"/>
            <w:vAlign w:val="center"/>
          </w:tcPr>
          <w:p>
            <w:pPr>
              <w:pStyle w:val="0"/>
              <w:snapToGrid w:val="0"/>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申請者及び対象児童の住民票の写し</w:t>
            </w:r>
          </w:p>
        </w:tc>
      </w:tr>
      <w:tr>
        <w:trPr/>
        <w:tc>
          <w:tcPr>
            <w:tcW w:w="276" w:type="pct"/>
            <w:vMerge w:val="continue"/>
            <w:vAlign w:val="top"/>
          </w:tcPr>
          <w:p>
            <w:pPr>
              <w:pStyle w:val="0"/>
              <w:rPr>
                <w:rFonts w:hint="eastAsia"/>
              </w:rPr>
            </w:pPr>
          </w:p>
        </w:tc>
        <w:tc>
          <w:tcPr>
            <w:tcW w:w="276" w:type="pct"/>
            <w:vAlign w:val="top"/>
          </w:tcPr>
          <w:p>
            <w:pPr>
              <w:pStyle w:val="0"/>
              <w:jc w:val="center"/>
              <w:rPr>
                <w:rFonts w:hint="eastAsia"/>
                <w:color w:val="000000" w:themeColor="text1"/>
              </w:rPr>
            </w:pPr>
            <w:r>
              <w:rPr>
                <w:rFonts w:hint="eastAsia" w:ascii="ＭＳ 明朝" w:hAnsi="ＭＳ 明朝" w:eastAsia="ＭＳ 明朝"/>
                <w:color w:val="000000" w:themeColor="text1"/>
                <w:sz w:val="24"/>
              </w:rPr>
              <w:t>□</w:t>
            </w:r>
          </w:p>
        </w:tc>
        <w:tc>
          <w:tcPr>
            <w:tcW w:w="4448" w:type="pct"/>
            <w:vAlign w:val="center"/>
          </w:tcPr>
          <w:p>
            <w:pPr>
              <w:pStyle w:val="0"/>
              <w:rPr>
                <w:rFonts w:hint="eastAsia"/>
                <w:color w:val="000000" w:themeColor="text1"/>
              </w:rPr>
            </w:pPr>
            <w:r>
              <w:rPr>
                <w:rFonts w:hint="eastAsia" w:ascii="ＭＳ Ｐ明朝" w:hAnsi="ＭＳ Ｐ明朝" w:eastAsia="ＭＳ Ｐ明朝"/>
                <w:color w:val="000000" w:themeColor="text1"/>
                <w:sz w:val="22"/>
              </w:rPr>
              <w:t>対象児童と別居している場合は、別居監護申立書（様式第</w:t>
            </w:r>
            <w:r>
              <w:rPr>
                <w:rFonts w:hint="eastAsia" w:ascii="ＭＳ Ｐ明朝" w:hAnsi="ＭＳ Ｐ明朝" w:eastAsia="ＭＳ Ｐ明朝"/>
                <w:color w:val="000000" w:themeColor="text1"/>
                <w:sz w:val="22"/>
              </w:rPr>
              <w:t>2</w:t>
            </w:r>
            <w:r>
              <w:rPr>
                <w:rFonts w:hint="eastAsia" w:ascii="ＭＳ Ｐ明朝" w:hAnsi="ＭＳ Ｐ明朝" w:eastAsia="ＭＳ Ｐ明朝"/>
                <w:color w:val="000000" w:themeColor="text1"/>
                <w:sz w:val="22"/>
              </w:rPr>
              <w:t>号）</w:t>
            </w:r>
          </w:p>
        </w:tc>
      </w:tr>
      <w:tr>
        <w:trPr/>
        <w:tc>
          <w:tcPr>
            <w:tcW w:w="276" w:type="pct"/>
            <w:vMerge w:val="continue"/>
            <w:vAlign w:val="top"/>
          </w:tcPr>
          <w:p>
            <w:pPr>
              <w:pStyle w:val="0"/>
              <w:rPr>
                <w:rFonts w:hint="default" w:ascii="ＭＳ 明朝" w:hAnsi="ＭＳ 明朝" w:eastAsia="ＭＳ 明朝"/>
                <w:sz w:val="24"/>
              </w:rPr>
            </w:pPr>
          </w:p>
        </w:tc>
        <w:tc>
          <w:tcPr>
            <w:tcW w:w="276" w:type="pct"/>
            <w:vAlign w:val="top"/>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c>
          <w:tcPr>
            <w:tcW w:w="4448" w:type="pct"/>
            <w:vAlign w:val="center"/>
          </w:tcPr>
          <w:p>
            <w:pPr>
              <w:pStyle w:val="0"/>
              <w:snapToGrid w:val="0"/>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補助対象経費の領収書等の写し</w:t>
            </w:r>
          </w:p>
        </w:tc>
      </w:tr>
      <w:tr>
        <w:trPr/>
        <w:tc>
          <w:tcPr>
            <w:tcW w:w="276" w:type="pct"/>
            <w:vMerge w:val="continue"/>
            <w:vAlign w:val="top"/>
          </w:tcPr>
          <w:p>
            <w:pPr>
              <w:pStyle w:val="0"/>
              <w:rPr>
                <w:rFonts w:hint="default" w:ascii="ＭＳ 明朝" w:hAnsi="ＭＳ 明朝" w:eastAsia="ＭＳ 明朝"/>
                <w:sz w:val="24"/>
              </w:rPr>
            </w:pPr>
          </w:p>
        </w:tc>
        <w:tc>
          <w:tcPr>
            <w:tcW w:w="276" w:type="pct"/>
            <w:vAlign w:val="top"/>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c>
          <w:tcPr>
            <w:tcW w:w="4448" w:type="pct"/>
            <w:vAlign w:val="center"/>
          </w:tcPr>
          <w:p>
            <w:pPr>
              <w:pStyle w:val="0"/>
              <w:snapToGrid w:val="0"/>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養育費の取り決めについて記載された債務名義（公正証書、調停調書等）の写し</w:t>
            </w:r>
          </w:p>
        </w:tc>
      </w:tr>
      <w:tr>
        <w:trPr/>
        <w:tc>
          <w:tcPr>
            <w:tcW w:w="276" w:type="pct"/>
            <w:vMerge w:val="continue"/>
            <w:vAlign w:val="top"/>
          </w:tcPr>
          <w:p>
            <w:pPr>
              <w:pStyle w:val="0"/>
              <w:rPr>
                <w:rFonts w:hint="default" w:ascii="ＭＳ 明朝" w:hAnsi="ＭＳ 明朝" w:eastAsia="ＭＳ 明朝"/>
                <w:sz w:val="24"/>
              </w:rPr>
            </w:pPr>
          </w:p>
        </w:tc>
        <w:tc>
          <w:tcPr>
            <w:tcW w:w="276" w:type="pct"/>
            <w:vAlign w:val="top"/>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p>
        </w:tc>
        <w:tc>
          <w:tcPr>
            <w:tcW w:w="4448" w:type="pct"/>
            <w:vAlign w:val="center"/>
          </w:tcPr>
          <w:p>
            <w:pPr>
              <w:pStyle w:val="0"/>
              <w:snapToGrid w:val="0"/>
              <w:rPr>
                <w:rFonts w:hint="default" w:ascii="ＭＳ Ｐ明朝" w:hAnsi="ＭＳ Ｐ明朝" w:eastAsia="ＭＳ Ｐ明朝"/>
                <w:color w:val="000000" w:themeColor="text1"/>
                <w:sz w:val="22"/>
              </w:rPr>
            </w:pPr>
            <w:r>
              <w:rPr>
                <w:rFonts w:hint="eastAsia" w:ascii="ＭＳ Ｐ明朝" w:hAnsi="ＭＳ Ｐ明朝" w:eastAsia="ＭＳ Ｐ明朝"/>
                <w:color w:val="000000" w:themeColor="text1"/>
                <w:sz w:val="22"/>
              </w:rPr>
              <w:t>その他（　　　　　　　　　　　　　　　　　　　　　　　　　　　　　　　　　　　　　　　　　　　　　　　　　　）</w:t>
            </w:r>
          </w:p>
        </w:tc>
      </w:tr>
    </w:tbl>
    <w:p>
      <w:pPr>
        <w:pStyle w:val="0"/>
        <w:snapToGrid w:val="0"/>
        <w:ind w:left="210" w:hanging="210" w:hangingChars="100"/>
        <w:rPr>
          <w:rFonts w:hint="default" w:ascii="ＭＳ 明朝" w:hAnsi="ＭＳ 明朝" w:eastAsia="ＭＳ 明朝"/>
          <w:color w:val="000000" w:themeColor="text1"/>
          <w:sz w:val="24"/>
        </w:rPr>
      </w:pPr>
      <w:r>
        <w:rPr>
          <w:rFonts w:hint="eastAsia" w:ascii="ＭＳ Ｐ明朝" w:hAnsi="ＭＳ Ｐ明朝" w:eastAsia="ＭＳ Ｐ明朝"/>
          <w:color w:val="000000" w:themeColor="text1"/>
        </w:rPr>
        <w:t>　※収集した個人情報は、松江市養育費に係る公正証書作成等支援補助金の支給事務の目的にのみ利用</w:t>
      </w:r>
    </w:p>
    <w:p>
      <w:pPr>
        <w:pStyle w:val="0"/>
        <w:snapToGrid w:val="0"/>
        <w:ind w:left="214" w:leftChars="100" w:firstLine="107" w:firstLineChars="50"/>
        <w:rPr>
          <w:rFonts w:hint="default" w:ascii="ＭＳ 明朝" w:hAnsi="ＭＳ 明朝" w:eastAsia="ＭＳ 明朝"/>
          <w:color w:val="000000" w:themeColor="text1"/>
          <w:sz w:val="24"/>
        </w:rPr>
      </w:pPr>
      <w:r>
        <w:rPr>
          <w:rFonts w:hint="eastAsia" w:ascii="ＭＳ Ｐ明朝" w:hAnsi="ＭＳ Ｐ明朝" w:eastAsia="ＭＳ Ｐ明朝"/>
          <w:color w:val="000000" w:themeColor="text1"/>
        </w:rPr>
        <w:t>します。</w:t>
      </w:r>
    </w:p>
    <w:p>
      <w:pPr>
        <w:rPr>
          <w:rFonts w:hint="eastAsia" w:ascii="ＭＳ 明朝" w:hAnsi="ＭＳ 明朝" w:eastAsia="ＭＳ 明朝"/>
          <w:sz w:val="24"/>
        </w:rPr>
        <w:sectPr>
          <w:pgSz w:w="11906" w:h="16838"/>
          <w:pgMar w:top="1134" w:right="1134" w:bottom="1134" w:left="1134" w:header="851" w:footer="992" w:gutter="0"/>
          <w:cols w:space="720"/>
          <w:textDirection w:val="lrTb"/>
          <w:docGrid w:type="linesAndChars" w:linePitch="364" w:charSpace="819"/>
        </w:sectPr>
      </w:pPr>
    </w:p>
    <w:p>
      <w:pPr>
        <w:pStyle w:val="0"/>
        <w:rPr>
          <w:rFonts w:hint="default"/>
          <w:color w:val="000000" w:themeColor="text1"/>
        </w:rPr>
      </w:pPr>
      <w:bookmarkStart w:id="0" w:name="_GoBack"/>
      <w:bookmarkEnd w:id="0"/>
    </w:p>
    <w:sectPr>
      <w:pgSz w:w="11906" w:h="16838"/>
      <w:pgMar w:top="1134" w:right="1417" w:bottom="1134" w:left="1417" w:header="851" w:footer="992" w:gutter="0"/>
      <w:cols w:space="720"/>
      <w:textDirection w:val="lrTb"/>
      <w:docGrid w:type="linesAndChars" w:linePitch="364"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13"/>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0"/>
    </w:rPr>
  </w:style>
  <w:style w:type="character" w:styleId="16" w:customStyle="1">
    <w:name w:val="記 (文字)"/>
    <w:basedOn w:val="10"/>
    <w:next w:val="16"/>
    <w:link w:val="15"/>
    <w:uiPriority w:val="0"/>
    <w:rPr>
      <w:rFonts w:ascii="ＭＳ 明朝" w:hAnsi="ＭＳ 明朝" w:eastAsia="ＭＳ 明朝"/>
      <w:sz w:val="20"/>
    </w:rPr>
  </w:style>
  <w:style w:type="paragraph" w:styleId="17">
    <w:name w:val="Closing"/>
    <w:basedOn w:val="0"/>
    <w:next w:val="17"/>
    <w:link w:val="18"/>
    <w:uiPriority w:val="0"/>
    <w:pPr>
      <w:jc w:val="right"/>
    </w:pPr>
    <w:rPr>
      <w:rFonts w:ascii="ＭＳ 明朝" w:hAnsi="ＭＳ 明朝" w:eastAsia="ＭＳ 明朝"/>
      <w:sz w:val="20"/>
    </w:rPr>
  </w:style>
  <w:style w:type="character" w:styleId="18" w:customStyle="1">
    <w:name w:val="結語 (文字)"/>
    <w:basedOn w:val="10"/>
    <w:next w:val="18"/>
    <w:link w:val="17"/>
    <w:uiPriority w:val="0"/>
    <w:rPr>
      <w:rFonts w:ascii="ＭＳ 明朝" w:hAnsi="ＭＳ 明朝" w:eastAsia="ＭＳ 明朝"/>
      <w:sz w:val="20"/>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style>
  <w:style w:type="paragraph" w:styleId="30" w:customStyle="1">
    <w:name w:val="Default"/>
    <w:next w:val="30"/>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3895</TotalTime>
  <Pages>5</Pages>
  <Words>22</Words>
  <Characters>1266</Characters>
  <Application>JUST Note</Application>
  <Lines>3021</Lines>
  <Paragraphs>101</Paragraphs>
  <CharactersWithSpaces>1531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岡本 芳奈</dc:creator>
  <cp:lastModifiedBy>勝部　まゆみ</cp:lastModifiedBy>
  <cp:lastPrinted>2025-03-27T02:15:49Z</cp:lastPrinted>
  <dcterms:created xsi:type="dcterms:W3CDTF">2023-02-21T01:14:00Z</dcterms:created>
  <dcterms:modified xsi:type="dcterms:W3CDTF">2025-03-28T01:38:12Z</dcterms:modified>
  <cp:revision>336</cp:revision>
</cp:coreProperties>
</file>