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（様式第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号）</w:t>
      </w:r>
    </w:p>
    <w:p>
      <w:pPr>
        <w:pStyle w:val="0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b w:val="1"/>
          <w:color w:val="000000"/>
          <w:sz w:val="28"/>
        </w:rPr>
      </w:pPr>
      <w:r>
        <w:rPr>
          <w:rFonts w:hint="eastAsia" w:asciiTheme="minorEastAsia" w:hAnsiTheme="minorEastAsia" w:eastAsiaTheme="minorEastAsia"/>
          <w:b w:val="1"/>
          <w:color w:val="000000"/>
          <w:sz w:val="28"/>
        </w:rPr>
        <w:t>松江市母子父子寡婦福祉資金貸付システム更新業務委託プロポーザル</w:t>
      </w:r>
      <w:r>
        <w:rPr>
          <w:rFonts w:hint="default" w:asciiTheme="minorEastAsia" w:hAnsiTheme="minorEastAsia" w:eastAsiaTheme="minorEastAsia"/>
          <w:b w:val="1"/>
          <w:color w:val="000000"/>
          <w:sz w:val="28"/>
        </w:rPr>
        <w:t xml:space="preserve"> </w:t>
      </w:r>
    </w:p>
    <w:p>
      <w:pPr>
        <w:pStyle w:val="0"/>
        <w:jc w:val="center"/>
        <w:rPr>
          <w:rFonts w:hint="default" w:asciiTheme="minorEastAsia" w:hAnsiTheme="minorEastAsia" w:eastAsiaTheme="minorEastAsia"/>
          <w:b w:val="1"/>
          <w:sz w:val="28"/>
          <w:u w:val="thick" w:color="auto"/>
        </w:rPr>
      </w:pPr>
      <w:r>
        <w:rPr>
          <w:rFonts w:hint="eastAsia" w:asciiTheme="minorEastAsia" w:hAnsiTheme="minorEastAsia" w:eastAsiaTheme="minorEastAsia"/>
          <w:b w:val="1"/>
          <w:sz w:val="28"/>
          <w:u w:val="thick" w:color="auto"/>
        </w:rPr>
        <w:t>参　加　表　明　書</w:t>
      </w:r>
    </w:p>
    <w:p>
      <w:pPr>
        <w:pStyle w:val="0"/>
        <w:jc w:val="center"/>
        <w:rPr>
          <w:rFonts w:hint="default" w:asciiTheme="minorEastAsia" w:hAnsiTheme="minorEastAsia" w:eastAsiaTheme="minorEastAsia"/>
          <w:b w:val="1"/>
          <w:sz w:val="28"/>
          <w:u w:val="thick" w:color="auto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b w:val="1"/>
          <w:sz w:val="28"/>
          <w:u w:val="thick" w:color="auto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（あて先）松江市長</w:t>
      </w:r>
    </w:p>
    <w:p>
      <w:pPr>
        <w:pStyle w:val="0"/>
        <w:jc w:val="righ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令和　　年　　月　　日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tbl>
      <w:tblPr>
        <w:tblStyle w:val="11"/>
        <w:tblW w:w="6713" w:type="dxa"/>
        <w:tblInd w:w="2747" w:type="dxa"/>
        <w:tblLayout w:type="fixed"/>
        <w:tblLook w:firstRow="1" w:lastRow="1" w:firstColumn="1" w:lastColumn="1" w:noHBand="0" w:noVBand="0" w:val="01E0"/>
      </w:tblPr>
      <w:tblGrid>
        <w:gridCol w:w="1506"/>
        <w:gridCol w:w="5207"/>
      </w:tblGrid>
      <w:tr>
        <w:trPr/>
        <w:tc>
          <w:tcPr>
            <w:tcW w:w="1506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105"/>
                <w:kern w:val="0"/>
                <w:fitText w:val="1050" w:id="1"/>
              </w:rPr>
              <w:t>事業</w:t>
            </w:r>
            <w:r>
              <w:rPr>
                <w:rFonts w:hint="eastAsia" w:asciiTheme="minorEastAsia" w:hAnsiTheme="minorEastAsia" w:eastAsiaTheme="minorEastAsia"/>
                <w:kern w:val="0"/>
                <w:fitText w:val="1050" w:id="1"/>
              </w:rPr>
              <w:t>者</w:t>
            </w:r>
          </w:p>
        </w:tc>
        <w:tc>
          <w:tcPr>
            <w:tcW w:w="5207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-24130</wp:posOffset>
                      </wp:positionV>
                      <wp:extent cx="64135" cy="1498600"/>
                      <wp:effectExtent l="635" t="635" r="29845" b="10795"/>
                      <wp:wrapNone/>
                      <wp:docPr id="1026" name="左大かっこ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左大かっこ 1"/>
                            <wps:cNvSpPr/>
                            <wps:spPr>
                              <a:xfrm>
                                <a:off x="0" y="0"/>
                                <a:ext cx="64135" cy="1498600"/>
                              </a:xfrm>
                              <a:prstGeom prst="leftBracket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style="mso-position-vertical-relative:text;z-index:2;mso-wrap-distance-left:9pt;width:5.05pt;height:118pt;mso-position-horizontal-relative:text;position:absolute;margin-left:-4.7pt;margin-top:-1.9pt;mso-wrap-distance-bottom:0pt;mso-wrap-distance-right:9pt;mso-wrap-distance-top:0pt;" o:spid="_x0000_s1026" o:allowincell="t" o:allowoverlap="t" filled="f" stroked="t" strokecolor="#000000" strokeweight="1pt" o:spt="85" type="#_x0000_t85" adj="1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</w:rPr>
              <w:t>（</w:t>
            </w:r>
            <w:r>
              <w:rPr>
                <w:rFonts w:hint="eastAsia" w:asciiTheme="minorEastAsia" w:hAnsiTheme="minorEastAsia" w:eastAsiaTheme="minorEastAsia"/>
                <w:spacing w:val="52"/>
                <w:kern w:val="0"/>
                <w:fitText w:val="840" w:id="2"/>
              </w:rPr>
              <w:t>所在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fitText w:val="840" w:id="2"/>
              </w:rPr>
              <w:t>地</w:t>
            </w:r>
            <w:r>
              <w:rPr>
                <w:rFonts w:hint="eastAsia" w:asciiTheme="minorEastAsia" w:hAnsiTheme="minorEastAsia" w:eastAsiaTheme="minorEastAsia"/>
              </w:rPr>
              <w:t>）〒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法人名</w:t>
            </w:r>
            <w:r>
              <w:rPr>
                <w:rFonts w:hint="eastAsia" w:asciiTheme="minorEastAsia" w:hAnsiTheme="minorEastAsia" w:eastAsiaTheme="minorEastAsia"/>
              </w:rPr>
              <w:t>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（代表者氏名）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1506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連絡担当者</w:t>
            </w:r>
          </w:p>
        </w:tc>
        <w:tc>
          <w:tcPr>
            <w:tcW w:w="5207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24130</wp:posOffset>
                      </wp:positionV>
                      <wp:extent cx="74295" cy="1119505"/>
                      <wp:effectExtent l="635" t="635" r="29845" b="10795"/>
                      <wp:wrapNone/>
                      <wp:docPr id="1027" name="左大かっこ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左大かっこ 2"/>
                            <wps:cNvSpPr/>
                            <wps:spPr>
                              <a:xfrm>
                                <a:off x="0" y="0"/>
                                <a:ext cx="74295" cy="1119505"/>
                              </a:xfrm>
                              <a:prstGeom prst="leftBracke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style="mso-position-vertical-relative:text;z-index:3;mso-wrap-distance-left:9pt;width:5.85pt;height:88.15pt;mso-position-horizontal-relative:text;position:absolute;margin-left:-4.4000000000000004pt;margin-top:1.9pt;mso-wrap-distance-bottom:0pt;mso-wrap-distance-right:9pt;mso-wrap-distance-top:0pt;" o:spid="_x0000_s1027" o:allowincell="t" o:allowoverlap="t" filled="f" stroked="t" strokecolor="#000000" strokeweight="1pt" o:spt="85" type="#_x0000_t85" adj="1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</w:rPr>
              <w:t>（部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署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名）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（職・氏名）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（電話番号）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</w:t>
            </w:r>
            <w:r>
              <w:rPr>
                <w:rFonts w:hint="eastAsia" w:asciiTheme="minorEastAsia" w:hAnsiTheme="minorEastAsia" w:eastAsiaTheme="minorEastAsia"/>
                <w:spacing w:val="52"/>
                <w:kern w:val="0"/>
                <w:fitText w:val="840" w:id="3"/>
              </w:rPr>
              <w:t>ＦＡ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fitText w:val="840" w:id="3"/>
              </w:rPr>
              <w:t>Ｘ</w:t>
            </w:r>
            <w:r>
              <w:rPr>
                <w:rFonts w:hint="eastAsia" w:asciiTheme="minorEastAsia" w:hAnsiTheme="minorEastAsia" w:eastAsiaTheme="minorEastAsia"/>
              </w:rPr>
              <w:t>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</w:t>
            </w:r>
            <w:r>
              <w:rPr>
                <w:rFonts w:hint="eastAsia" w:asciiTheme="minorEastAsia" w:hAnsiTheme="minorEastAsia" w:eastAsiaTheme="minorEastAsia"/>
                <w:spacing w:val="42"/>
                <w:kern w:val="0"/>
                <w:fitText w:val="840" w:id="4"/>
              </w:rPr>
              <w:t>E-mai</w:t>
            </w:r>
            <w:r>
              <w:rPr>
                <w:rFonts w:hint="eastAsia" w:asciiTheme="minorEastAsia" w:hAnsiTheme="minorEastAsia" w:eastAsiaTheme="minorEastAsia"/>
                <w:spacing w:val="5"/>
                <w:kern w:val="0"/>
                <w:fitText w:val="840" w:id="4"/>
              </w:rPr>
              <w:t>l</w:t>
            </w:r>
            <w:r>
              <w:rPr>
                <w:rFonts w:hint="eastAsia" w:asciiTheme="minorEastAsia" w:hAnsiTheme="minorEastAsia" w:eastAsiaTheme="minorEastAsia"/>
              </w:rPr>
              <w:t>）</w:t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spacing w:line="400" w:lineRule="exact"/>
        <w:ind w:left="420" w:leftChars="200" w:firstLine="358" w:firstLineChars="149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松江市母子父子寡婦福祉資金貸付システム更新業務委託プロポーザルに参加</w:t>
      </w:r>
    </w:p>
    <w:p>
      <w:pPr>
        <w:pStyle w:val="0"/>
        <w:spacing w:line="400" w:lineRule="exact"/>
        <w:ind w:firstLine="480" w:firstLineChars="2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したいので、参加表明書を提出します。</w:t>
      </w:r>
      <w:bookmarkStart w:id="0" w:name="_GoBack"/>
      <w:bookmarkEnd w:id="0"/>
    </w:p>
    <w:p>
      <w:pPr>
        <w:pStyle w:val="0"/>
        <w:spacing w:line="400" w:lineRule="exact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ind w:right="420"/>
        <w:rPr>
          <w:rFonts w:hint="default" w:asciiTheme="minorEastAsia" w:hAnsiTheme="minorEastAsia" w:eastAsiaTheme="minorEastAsia"/>
        </w:rPr>
      </w:pPr>
    </w:p>
    <w:sectPr>
      <w:pgSz w:w="11906" w:h="16838"/>
      <w:pgMar w:top="1418" w:right="1418" w:bottom="567" w:left="1418" w:header="851" w:footer="839" w:gutter="0"/>
      <w:pgNumType w:fmt="numberInDash" w:start="45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T61EBDD1CtCID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basedOn w:val="10"/>
    <w:next w:val="26"/>
    <w:link w:val="25"/>
    <w:uiPriority w:val="0"/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paragraph" w:styleId="28">
    <w:name w:val="Title"/>
    <w:basedOn w:val="0"/>
    <w:next w:val="0"/>
    <w:link w:val="29"/>
    <w:uiPriority w:val="0"/>
    <w:qFormat/>
    <w:pPr>
      <w:widowControl w:val="0"/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9" w:customStyle="1">
    <w:name w:val="表題 (文字)"/>
    <w:basedOn w:val="10"/>
    <w:next w:val="29"/>
    <w:link w:val="28"/>
    <w:uiPriority w:val="0"/>
    <w:rPr>
      <w:rFonts w:eastAsia="ＭＳ ゴシック" w:asciiTheme="majorHAnsi" w:hAnsiTheme="majorHAnsi"/>
      <w:sz w:val="32"/>
    </w:rPr>
  </w:style>
  <w:style w:type="paragraph" w:styleId="30" w:customStyle="1">
    <w:name w:val="Default"/>
    <w:next w:val="30"/>
    <w:link w:val="0"/>
    <w:uiPriority w:val="0"/>
    <w:pPr>
      <w:widowControl w:val="0"/>
      <w:autoSpaceDE w:val="0"/>
      <w:autoSpaceDN w:val="0"/>
      <w:adjustRightInd w:val="0"/>
    </w:pPr>
    <w:rPr>
      <w:rFonts w:ascii="ＭＳ....." w:hAnsi="ＭＳ....." w:eastAsia="ＭＳ....."/>
      <w:color w:val="000000"/>
      <w:kern w:val="0"/>
      <w:sz w:val="24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vertOverflow="overflow" horzOverflow="overflow"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261</TotalTime>
  <Pages>1</Pages>
  <Words>2</Words>
  <Characters>165</Characters>
  <Application>JUST Note</Application>
  <Lines>35</Lines>
  <Paragraphs>19</Paragraphs>
  <CharactersWithSpaces>220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定住企業立地推進課長 藤原　雅輝</dc:creator>
  <cp:lastModifiedBy>勝部　まゆみ</cp:lastModifiedBy>
  <cp:lastPrinted>2022-09-12T10:28:00Z</cp:lastPrinted>
  <dcterms:created xsi:type="dcterms:W3CDTF">2019-02-25T13:00:00Z</dcterms:created>
  <dcterms:modified xsi:type="dcterms:W3CDTF">2022-09-12T10:28:53Z</dcterms:modified>
  <cp:revision>29</cp:revision>
</cp:coreProperties>
</file>