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0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標識設置届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  <w:bookmarkStart w:id="0" w:name="_GoBack"/>
      <w:bookmarkEnd w:id="0"/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項の規定により、次のとおり届け出ます。</w:t>
      </w: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977"/>
        <w:gridCol w:w="5664"/>
      </w:tblGrid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kW    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1173" w:firstLineChars="533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標識の設置年月日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1173" w:firstLineChars="533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　　　　年　　　　月　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添付書類　標識を設置したことが分かる写真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47</Words>
  <Characters>271</Characters>
  <Application>JUST Note</Application>
  <Lines>2</Lines>
  <Paragraphs>1</Paragraphs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2025-07-16T02:58:10Z</dcterms:modified>
  <cp:revision>24</cp:revision>
</cp:coreProperties>
</file>