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2360"/>
        </w:tabs>
        <w:rPr>
          <w:rFonts w:hint="default" w:ascii="游ゴシック Light" w:hAnsi="游ゴシック Light" w:eastAsia="游ゴシック Light"/>
          <w:b w:val="1"/>
          <w:sz w:val="32"/>
        </w:rPr>
      </w:pPr>
      <w:r>
        <w:rPr>
          <w:rFonts w:hint="eastAsia" w:ascii="HGS創英角ｺﾞｼｯｸUB" w:hAnsi="HGS創英角ｺﾞｼｯｸUB" w:eastAsia="HGS創英角ｺﾞｼｯｸUB"/>
          <w:b w:val="1"/>
          <w:sz w:val="40"/>
          <w:bdr w:val="single" w:color="auto" w:sz="4" w:space="0"/>
        </w:rPr>
        <w:t>　</w:t>
      </w:r>
      <w:r>
        <w:rPr>
          <w:rFonts w:hint="eastAsia" w:ascii="游ゴシック Light" w:hAnsi="游ゴシック Light" w:eastAsia="游ゴシック Light"/>
          <w:b w:val="1"/>
          <w:sz w:val="40"/>
          <w:bdr w:val="single" w:color="auto" w:sz="4" w:space="0"/>
        </w:rPr>
        <w:t>参加申込書　</w:t>
      </w:r>
      <w:r>
        <w:rPr>
          <w:rFonts w:hint="eastAsia" w:ascii="游ゴシック Light" w:hAnsi="游ゴシック Light" w:eastAsia="游ゴシック Light"/>
          <w:b w:val="1"/>
          <w:sz w:val="32"/>
        </w:rPr>
        <w:t>　</w:t>
      </w:r>
    </w:p>
    <w:p>
      <w:pPr>
        <w:pStyle w:val="0"/>
        <w:tabs>
          <w:tab w:val="left" w:leader="none" w:pos="2360"/>
        </w:tabs>
        <w:rPr>
          <w:rFonts w:hint="default" w:ascii="游ゴシック Light" w:hAnsi="游ゴシック Light" w:eastAsia="游ゴシック Light"/>
          <w:b w:val="1"/>
          <w:sz w:val="36"/>
        </w:rPr>
      </w:pPr>
      <w:r>
        <w:rPr>
          <w:rFonts w:hint="eastAsia" w:ascii="游ゴシック Light" w:hAnsi="游ゴシック Light" w:eastAsia="游ゴシック Light"/>
          <w:b w:val="1"/>
          <w:kern w:val="0"/>
          <w:sz w:val="32"/>
        </w:rPr>
        <w:t>【提出先】</w:t>
      </w:r>
      <w:r>
        <w:rPr>
          <w:rFonts w:hint="eastAsia" w:ascii="游ゴシック Light" w:hAnsi="游ゴシック Light" w:eastAsia="游ゴシック Light"/>
          <w:b w:val="1"/>
          <w:kern w:val="0"/>
          <w:sz w:val="28"/>
        </w:rPr>
        <w:t>松江市環境エネルギー部環境エネルギー課</w:t>
      </w:r>
    </w:p>
    <w:p>
      <w:pPr>
        <w:pStyle w:val="0"/>
        <w:tabs>
          <w:tab w:val="left" w:leader="none" w:pos="2360"/>
        </w:tabs>
        <w:rPr>
          <w:rFonts w:hint="default" w:ascii="游ゴシック Light" w:hAnsi="游ゴシック Light" w:eastAsia="游ゴシック Light"/>
          <w:b w:val="1"/>
          <w:kern w:val="0"/>
          <w:sz w:val="22"/>
        </w:rPr>
      </w:pPr>
      <w:r>
        <w:rPr>
          <w:rFonts w:hint="eastAsia" w:ascii="游ゴシック Light" w:hAnsi="游ゴシック Light" w:eastAsia="游ゴシック Light"/>
          <w:b w:val="1"/>
          <w:kern w:val="0"/>
          <w:sz w:val="32"/>
        </w:rPr>
        <w:t>【ＦＡＸ】</w:t>
      </w:r>
      <w:r>
        <w:rPr>
          <w:rFonts w:hint="eastAsia" w:ascii="游ゴシック Light" w:hAnsi="游ゴシック Light" w:eastAsia="游ゴシック Light"/>
          <w:b w:val="1"/>
          <w:kern w:val="0"/>
          <w:sz w:val="28"/>
        </w:rPr>
        <w:t>0852</w:t>
      </w:r>
      <w:r>
        <w:rPr>
          <w:rFonts w:hint="default" w:ascii="游ゴシック Light" w:hAnsi="游ゴシック Light" w:eastAsia="游ゴシック Light"/>
          <w:b w:val="1"/>
          <w:kern w:val="0"/>
          <w:sz w:val="28"/>
        </w:rPr>
        <w:t xml:space="preserve"> – </w:t>
      </w:r>
      <w:r>
        <w:rPr>
          <w:rFonts w:hint="eastAsia" w:ascii="游ゴシック Light" w:hAnsi="游ゴシック Light" w:eastAsia="游ゴシック Light"/>
          <w:b w:val="1"/>
          <w:kern w:val="0"/>
          <w:sz w:val="28"/>
        </w:rPr>
        <w:t>55</w:t>
      </w:r>
      <w:r>
        <w:rPr>
          <w:rFonts w:hint="default" w:ascii="游ゴシック Light" w:hAnsi="游ゴシック Light" w:eastAsia="游ゴシック Light"/>
          <w:b w:val="1"/>
          <w:kern w:val="0"/>
          <w:sz w:val="28"/>
        </w:rPr>
        <w:t xml:space="preserve"> – </w:t>
      </w:r>
      <w:r>
        <w:rPr>
          <w:rFonts w:hint="eastAsia" w:ascii="游ゴシック Light" w:hAnsi="游ゴシック Light" w:eastAsia="游ゴシック Light"/>
          <w:b w:val="1"/>
          <w:kern w:val="0"/>
          <w:sz w:val="28"/>
        </w:rPr>
        <w:t>5497</w:t>
      </w:r>
      <w:bookmarkStart w:id="0" w:name="_GoBack"/>
      <w:bookmarkEnd w:id="0"/>
    </w:p>
    <w:p>
      <w:pPr>
        <w:pStyle w:val="0"/>
        <w:tabs>
          <w:tab w:val="left" w:leader="none" w:pos="2360"/>
        </w:tabs>
        <w:rPr>
          <w:rFonts w:hint="default" w:ascii="游ゴシック Light" w:hAnsi="游ゴシック Light" w:eastAsia="游ゴシック Light"/>
          <w:b w:val="1"/>
          <w:kern w:val="0"/>
          <w:sz w:val="22"/>
        </w:rPr>
      </w:pPr>
      <w:r>
        <w:rPr>
          <w:rFonts w:hint="eastAsia" w:ascii="游ゴシック Light" w:hAnsi="游ゴシック Light" w:eastAsia="游ゴシック Light"/>
          <w:b w:val="1"/>
          <w:kern w:val="0"/>
          <w:sz w:val="32"/>
        </w:rPr>
        <w:t>【メール】</w:t>
      </w:r>
      <w:r>
        <w:rPr>
          <w:rFonts w:hint="eastAsia" w:ascii="游ゴシック Light" w:hAnsi="游ゴシック Light" w:eastAsia="游ゴシック Light"/>
          <w:b w:val="1"/>
          <w:kern w:val="0"/>
          <w:sz w:val="28"/>
        </w:rPr>
        <w:t>k</w:t>
      </w:r>
      <w:r>
        <w:rPr>
          <w:rFonts w:hint="default" w:ascii="游ゴシック Light" w:hAnsi="游ゴシック Light" w:eastAsia="游ゴシック Light"/>
          <w:b w:val="1"/>
          <w:kern w:val="0"/>
          <w:sz w:val="28"/>
        </w:rPr>
        <w:t>-energy@city.matsue.lg.jp</w:t>
      </w:r>
    </w:p>
    <w:p>
      <w:pPr>
        <w:pStyle w:val="0"/>
        <w:spacing w:line="500" w:lineRule="exact"/>
        <w:ind w:right="-176" w:firstLine="522" w:firstLineChars="200"/>
        <w:jc w:val="left"/>
        <w:rPr>
          <w:rFonts w:hint="default" w:ascii="游ゴシック Light" w:hAnsi="游ゴシック Light" w:eastAsia="游ゴシック Light"/>
          <w:sz w:val="28"/>
        </w:rPr>
      </w:pPr>
      <w:r>
        <w:rPr>
          <w:rFonts w:hint="eastAsia" w:ascii="游ゴシック Light" w:hAnsi="游ゴシック Light" w:eastAsia="游ゴシック Light"/>
          <w:sz w:val="28"/>
        </w:rPr>
        <w:t>※</w:t>
      </w:r>
      <w:r>
        <w:rPr>
          <w:rFonts w:hint="eastAsia" w:ascii="游ゴシック Light" w:hAnsi="游ゴシック Light" w:eastAsia="游ゴシック Light"/>
          <w:sz w:val="28"/>
        </w:rPr>
        <w:t>FAX</w:t>
      </w:r>
      <w:r>
        <w:rPr>
          <w:rFonts w:hint="eastAsia" w:ascii="游ゴシック Light" w:hAnsi="游ゴシック Light" w:eastAsia="游ゴシック Light"/>
          <w:sz w:val="28"/>
        </w:rPr>
        <w:t>は、この申込書のみ送信してください（添書不要です）</w:t>
      </w:r>
    </w:p>
    <w:p>
      <w:pPr>
        <w:pStyle w:val="0"/>
        <w:spacing w:line="500" w:lineRule="exact"/>
        <w:ind w:right="-176" w:firstLine="522" w:firstLineChars="200"/>
        <w:jc w:val="left"/>
        <w:rPr>
          <w:rFonts w:hint="default" w:ascii="游ゴシック Light" w:hAnsi="游ゴシック Light" w:eastAsia="游ゴシック Light"/>
          <w:sz w:val="28"/>
        </w:rPr>
      </w:pPr>
      <w:r>
        <w:rPr>
          <w:rFonts w:hint="eastAsia" w:ascii="游ゴシック Light" w:hAnsi="游ゴシック Light" w:eastAsia="游ゴシック Light"/>
          <w:sz w:val="28"/>
        </w:rPr>
        <w:t>※個人参加の場合、申込みは不要です</w:t>
      </w:r>
      <w:r>
        <w:rPr>
          <w:rFonts w:hint="eastAsia" w:ascii="HGS創英角ｺﾞｼｯｸUB" w:hAnsi="HGS創英角ｺﾞｼｯｸUB" w:eastAsia="HGS創英角ｺﾞｼｯｸUB"/>
          <w:sz w:val="28"/>
        </w:rPr>
        <w:t>　</w:t>
      </w:r>
      <w:r>
        <w:rPr>
          <w:rFonts w:hint="eastAsia" w:ascii="HGS創英角ｺﾞｼｯｸUB" w:hAnsi="HGS創英角ｺﾞｼｯｸUB" w:eastAsia="HGS創英角ｺﾞｼｯｸUB"/>
          <w:b w:val="1"/>
          <w:sz w:val="28"/>
        </w:rPr>
        <w:t>　　　　</w:t>
      </w:r>
      <w:r>
        <w:rPr>
          <w:rFonts w:hint="eastAsia" w:ascii="游ゴシック Light" w:hAnsi="游ゴシック Light" w:eastAsia="游ゴシック Light"/>
          <w:sz w:val="28"/>
        </w:rPr>
        <w:t>　　</w:t>
      </w:r>
    </w:p>
    <w:p>
      <w:pPr>
        <w:pStyle w:val="0"/>
        <w:spacing w:line="500" w:lineRule="exact"/>
        <w:ind w:right="119"/>
        <w:jc w:val="right"/>
        <w:rPr>
          <w:rFonts w:hint="default" w:ascii="游ゴシック Light" w:hAnsi="游ゴシック Light" w:eastAsia="游ゴシック Light"/>
          <w:b w:val="1"/>
          <w:sz w:val="28"/>
          <w:u w:val="double" w:color="auto"/>
          <w:bdr w:val="single" w:color="auto" w:sz="4" w:space="0"/>
        </w:rPr>
      </w:pPr>
      <w:r>
        <w:rPr>
          <w:rFonts w:hint="eastAsia" w:ascii="游ゴシック Light" w:hAnsi="游ゴシック Light" w:eastAsia="游ゴシック Light"/>
          <w:b w:val="1"/>
          <w:sz w:val="32"/>
          <w:u w:val="double" w:color="auto"/>
        </w:rPr>
        <w:t>申込締切</w:t>
      </w:r>
      <w:r>
        <w:rPr>
          <w:rFonts w:hint="eastAsia" w:ascii="游ゴシック Light" w:hAnsi="游ゴシック Light" w:eastAsia="游ゴシック Light"/>
          <w:b w:val="1"/>
          <w:color w:val="auto"/>
          <w:sz w:val="32"/>
          <w:u w:val="double" w:color="auto"/>
        </w:rPr>
        <w:t>5</w:t>
      </w:r>
      <w:r>
        <w:rPr>
          <w:rFonts w:hint="eastAsia" w:ascii="游ゴシック Light" w:hAnsi="游ゴシック Light" w:eastAsia="游ゴシック Light"/>
          <w:b w:val="1"/>
          <w:color w:val="auto"/>
          <w:sz w:val="32"/>
          <w:u w:val="double" w:color="auto"/>
        </w:rPr>
        <w:t>月</w:t>
      </w:r>
      <w:r>
        <w:rPr>
          <w:rFonts w:hint="eastAsia" w:ascii="游ゴシック Light" w:hAnsi="游ゴシック Light" w:eastAsia="游ゴシック Light"/>
          <w:b w:val="1"/>
          <w:color w:val="auto"/>
          <w:sz w:val="32"/>
          <w:u w:val="double" w:color="auto"/>
        </w:rPr>
        <w:t>29</w:t>
      </w:r>
      <w:r>
        <w:rPr>
          <w:rFonts w:hint="eastAsia" w:ascii="游ゴシック Light" w:hAnsi="游ゴシック Light" w:eastAsia="游ゴシック Light"/>
          <w:b w:val="1"/>
          <w:color w:val="auto"/>
          <w:sz w:val="32"/>
          <w:u w:val="double" w:color="auto"/>
        </w:rPr>
        <w:t>日</w:t>
      </w:r>
      <w:r>
        <w:rPr>
          <w:rFonts w:hint="eastAsia" w:ascii="游ゴシック Light" w:hAnsi="游ゴシック Light" w:eastAsia="游ゴシック Light"/>
          <w:b w:val="1"/>
          <w:color w:val="auto"/>
          <w:sz w:val="32"/>
          <w:u w:val="double" w:color="auto"/>
        </w:rPr>
        <w:t>(</w:t>
      </w:r>
      <w:r>
        <w:rPr>
          <w:rFonts w:hint="eastAsia" w:ascii="游ゴシック Light" w:hAnsi="游ゴシック Light" w:eastAsia="游ゴシック Light"/>
          <w:b w:val="1"/>
          <w:color w:val="auto"/>
          <w:sz w:val="32"/>
          <w:u w:val="double" w:color="auto"/>
        </w:rPr>
        <w:t>金</w:t>
      </w:r>
      <w:r>
        <w:rPr>
          <w:rFonts w:hint="eastAsia" w:ascii="游ゴシック Light" w:hAnsi="游ゴシック Light" w:eastAsia="游ゴシック Light"/>
          <w:b w:val="1"/>
          <w:color w:val="auto"/>
          <w:sz w:val="32"/>
          <w:u w:val="double" w:color="auto"/>
        </w:rPr>
        <w:t>)</w:t>
      </w:r>
    </w:p>
    <w:p>
      <w:pPr>
        <w:pStyle w:val="0"/>
        <w:tabs>
          <w:tab w:val="left" w:leader="none" w:pos="2360"/>
        </w:tabs>
        <w:rPr>
          <w:rFonts w:hint="default" w:ascii="游ゴシック Light" w:hAnsi="游ゴシック Light" w:eastAsia="游ゴシック Light"/>
          <w:b w:val="1"/>
          <w:kern w:val="0"/>
          <w:sz w:val="28"/>
        </w:rPr>
      </w:pPr>
      <w:r>
        <w:rPr>
          <w:rFonts w:hint="eastAsia" w:ascii="游ゴシック Light" w:hAnsi="游ゴシック Light" w:eastAsia="游ゴシック Light"/>
          <w:b w:val="1"/>
          <w:kern w:val="0"/>
          <w:sz w:val="28"/>
        </w:rPr>
        <w:t>------------------------------------------------------------------------------------------</w:t>
      </w:r>
    </w:p>
    <w:p>
      <w:pPr>
        <w:pStyle w:val="0"/>
        <w:tabs>
          <w:tab w:val="left" w:leader="none" w:pos="2360"/>
        </w:tabs>
        <w:ind w:firstLine="669" w:firstLineChars="200"/>
        <w:jc w:val="center"/>
        <w:rPr>
          <w:rFonts w:hint="default" w:ascii="游ゴシック Light" w:hAnsi="游ゴシック Light" w:eastAsia="游ゴシック Light"/>
          <w:b w:val="1"/>
          <w:kern w:val="0"/>
          <w:sz w:val="36"/>
        </w:rPr>
      </w:pPr>
      <w:r>
        <w:rPr>
          <w:rFonts w:hint="eastAsia" w:ascii="游ゴシック Light" w:hAnsi="游ゴシック Light" w:eastAsia="游ゴシック Light"/>
          <w:b w:val="1"/>
          <w:kern w:val="0"/>
          <w:sz w:val="36"/>
        </w:rPr>
        <w:t>中海・宍道湖一斉清掃参加申込書（団体）</w:t>
      </w:r>
    </w:p>
    <w:p>
      <w:pPr>
        <w:pStyle w:val="0"/>
        <w:tabs>
          <w:tab w:val="left" w:leader="none" w:pos="2360"/>
        </w:tabs>
        <w:jc w:val="right"/>
        <w:rPr>
          <w:rFonts w:hint="default"/>
          <w:sz w:val="22"/>
        </w:rPr>
      </w:pPr>
    </w:p>
    <w:p>
      <w:pPr>
        <w:pStyle w:val="0"/>
        <w:tabs>
          <w:tab w:val="left" w:leader="none" w:pos="2360"/>
        </w:tabs>
        <w:jc w:val="right"/>
        <w:rPr>
          <w:rFonts w:hint="default" w:ascii="游ゴシック Light" w:hAnsi="游ゴシック Light" w:eastAsia="游ゴシック Light"/>
          <w:b w:val="1"/>
          <w:sz w:val="22"/>
        </w:rPr>
      </w:pPr>
      <w:r>
        <w:rPr>
          <w:rFonts w:hint="eastAsia" w:ascii="游ゴシック Light" w:hAnsi="游ゴシック Light" w:eastAsia="游ゴシック Light"/>
          <w:b w:val="1"/>
          <w:sz w:val="22"/>
        </w:rPr>
        <w:t>年　　　月　　　日</w:t>
      </w:r>
    </w:p>
    <w:tbl>
      <w:tblPr>
        <w:tblStyle w:val="11"/>
        <w:tblW w:w="9261" w:type="dxa"/>
        <w:tblInd w:w="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87"/>
        <w:gridCol w:w="6874"/>
      </w:tblGrid>
      <w:tr>
        <w:trPr>
          <w:trHeight w:val="1042" w:hRule="atLeast"/>
        </w:trPr>
        <w:tc>
          <w:tcPr>
            <w:tcW w:w="23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360"/>
              </w:tabs>
              <w:jc w:val="center"/>
              <w:rPr>
                <w:rFonts w:hint="default" w:ascii="游ゴシック Light" w:hAnsi="游ゴシック Light" w:eastAsia="游ゴシック Light"/>
                <w:b w:val="1"/>
                <w:sz w:val="22"/>
              </w:rPr>
            </w:pPr>
            <w:r>
              <w:rPr>
                <w:rFonts w:hint="eastAsia" w:ascii="游ゴシック Light" w:hAnsi="游ゴシック Light" w:eastAsia="游ゴシック Light"/>
                <w:b w:val="1"/>
                <w:sz w:val="24"/>
              </w:rPr>
              <w:t>団　体　名</w:t>
            </w:r>
            <w:r>
              <w:rPr>
                <w:rFonts w:hint="eastAsia" w:ascii="游ゴシック Light" w:hAnsi="游ゴシック Light" w:eastAsia="游ゴシック Light"/>
                <w:b w:val="1"/>
                <w:sz w:val="22"/>
              </w:rPr>
              <w:t>　</w:t>
            </w:r>
          </w:p>
        </w:tc>
        <w:tc>
          <w:tcPr>
            <w:tcW w:w="68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360"/>
              </w:tabs>
              <w:jc w:val="left"/>
              <w:rPr>
                <w:rFonts w:hint="default" w:ascii="游ゴシック Light" w:hAnsi="游ゴシック Light" w:eastAsia="游ゴシック Light"/>
                <w:b w:val="1"/>
                <w:sz w:val="22"/>
              </w:rPr>
            </w:pPr>
          </w:p>
        </w:tc>
      </w:tr>
      <w:tr>
        <w:trPr>
          <w:trHeight w:val="1513" w:hRule="atLeast"/>
        </w:trPr>
        <w:tc>
          <w:tcPr>
            <w:tcW w:w="2387" w:type="dxa"/>
            <w:vAlign w:val="center"/>
          </w:tcPr>
          <w:p>
            <w:pPr>
              <w:pStyle w:val="0"/>
              <w:tabs>
                <w:tab w:val="left" w:leader="none" w:pos="2360"/>
              </w:tabs>
              <w:jc w:val="center"/>
              <w:rPr>
                <w:rFonts w:hint="default" w:ascii="游ゴシック Light" w:hAnsi="游ゴシック Light" w:eastAsia="游ゴシック Light"/>
                <w:b w:val="1"/>
                <w:kern w:val="0"/>
                <w:sz w:val="22"/>
              </w:rPr>
            </w:pPr>
            <w:r>
              <w:rPr>
                <w:rFonts w:hint="eastAsia" w:ascii="游ゴシック Light" w:hAnsi="游ゴシック Light" w:eastAsia="游ゴシック Light"/>
                <w:b w:val="1"/>
                <w:spacing w:val="47"/>
                <w:kern w:val="0"/>
                <w:sz w:val="24"/>
                <w:fitText w:val="1888" w:id="1"/>
              </w:rPr>
              <w:t>参加予定人</w:t>
            </w:r>
            <w:r>
              <w:rPr>
                <w:rFonts w:hint="eastAsia" w:ascii="游ゴシック Light" w:hAnsi="游ゴシック Light" w:eastAsia="游ゴシック Light"/>
                <w:b w:val="1"/>
                <w:spacing w:val="2"/>
                <w:kern w:val="0"/>
                <w:sz w:val="24"/>
                <w:fitText w:val="1888" w:id="1"/>
              </w:rPr>
              <w:t>数</w:t>
            </w:r>
          </w:p>
        </w:tc>
        <w:tc>
          <w:tcPr>
            <w:tcW w:w="6874" w:type="dxa"/>
            <w:vAlign w:val="center"/>
          </w:tcPr>
          <w:p>
            <w:pPr>
              <w:pStyle w:val="0"/>
              <w:tabs>
                <w:tab w:val="left" w:leader="none" w:pos="2360"/>
              </w:tabs>
              <w:ind w:firstLine="186" w:firstLineChars="86"/>
              <w:rPr>
                <w:rFonts w:hint="default" w:ascii="游ゴシック Light" w:hAnsi="游ゴシック Light" w:eastAsia="游ゴシック Light"/>
                <w:b w:val="1"/>
                <w:sz w:val="22"/>
              </w:rPr>
            </w:pP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4"/>
              </w:rPr>
              <w:t>橋　　南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</w:rPr>
              <w:t>　</w:t>
            </w:r>
            <w:r>
              <w:rPr>
                <w:rFonts w:hint="eastAsia" w:ascii="游ゴシック Light" w:hAnsi="游ゴシック Light" w:eastAsia="游ゴシック Light"/>
                <w:b w:val="1"/>
                <w:sz w:val="22"/>
                <w:u w:val="single" w:color="auto"/>
              </w:rPr>
              <w:t>　　</w:t>
            </w:r>
            <w:r>
              <w:rPr>
                <w:rFonts w:hint="eastAsia" w:ascii="游ゴシック Light" w:hAnsi="游ゴシック Light" w:eastAsia="游ゴシック Light"/>
                <w:b w:val="1"/>
                <w:sz w:val="22"/>
                <w:u w:val="single" w:color="auto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b w:val="1"/>
                <w:sz w:val="22"/>
                <w:u w:val="single" w:color="auto"/>
              </w:rPr>
              <w:t>　　</w:t>
            </w:r>
            <w:r>
              <w:rPr>
                <w:rFonts w:hint="eastAsia" w:ascii="游ゴシック Light" w:hAnsi="游ゴシック Light" w:eastAsia="游ゴシック Light"/>
                <w:b w:val="1"/>
                <w:sz w:val="22"/>
              </w:rPr>
              <w:t>人　　　　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4"/>
              </w:rPr>
              <w:t>宍　　道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</w:rPr>
              <w:t>　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  <w:u w:val="single" w:color="auto"/>
              </w:rPr>
              <w:t>　　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  <w:u w:val="single" w:color="auto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  <w:u w:val="single" w:color="auto"/>
              </w:rPr>
              <w:t>　　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</w:rPr>
              <w:t>人　</w:t>
            </w:r>
          </w:p>
          <w:p>
            <w:pPr>
              <w:pStyle w:val="0"/>
              <w:tabs>
                <w:tab w:val="left" w:leader="none" w:pos="2360"/>
              </w:tabs>
              <w:ind w:firstLine="186" w:firstLineChars="86"/>
              <w:rPr>
                <w:rFonts w:hint="default" w:ascii="游ゴシック Light" w:hAnsi="游ゴシック Light" w:eastAsia="游ゴシック Light"/>
                <w:b w:val="1"/>
                <w:sz w:val="22"/>
              </w:rPr>
            </w:pP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4"/>
              </w:rPr>
              <w:t>玉　　湯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</w:rPr>
              <w:t>　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  <w:u w:val="single" w:color="auto"/>
              </w:rPr>
              <w:t>　　　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  <w:u w:val="single" w:color="auto"/>
              </w:rPr>
              <w:t xml:space="preserve">   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</w:rPr>
              <w:t>人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</w:rPr>
              <w:t xml:space="preserve">   </w:t>
            </w:r>
            <w:r>
              <w:rPr>
                <w:rFonts w:hint="default" w:ascii="游ゴシック Light" w:hAnsi="游ゴシック Light" w:eastAsia="游ゴシック Light"/>
                <w:b w:val="1"/>
                <w:kern w:val="0"/>
                <w:sz w:val="22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</w:rPr>
              <w:t>　　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4"/>
              </w:rPr>
              <w:t>美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4"/>
              </w:rPr>
              <w:t>保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4"/>
              </w:rPr>
              <w:t>関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</w:rPr>
              <w:t>　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  <w:u w:val="single" w:color="auto"/>
              </w:rPr>
              <w:t>　　　　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  <w:u w:val="single" w:color="auto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</w:rPr>
              <w:t>人</w:t>
            </w:r>
          </w:p>
          <w:p>
            <w:pPr>
              <w:pStyle w:val="0"/>
              <w:tabs>
                <w:tab w:val="left" w:leader="none" w:pos="2360"/>
              </w:tabs>
              <w:ind w:firstLine="186" w:firstLineChars="86"/>
              <w:rPr>
                <w:rFonts w:hint="default" w:ascii="游ゴシック Light" w:hAnsi="游ゴシック Light" w:eastAsia="游ゴシック Light"/>
                <w:b w:val="1"/>
                <w:sz w:val="22"/>
              </w:rPr>
            </w:pP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4"/>
              </w:rPr>
              <w:t>八　　束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</w:rPr>
              <w:t>　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  <w:u w:val="single" w:color="auto"/>
              </w:rPr>
              <w:t>　　　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  <w:u w:val="single" w:color="auto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  <w:u w:val="single" w:color="auto"/>
              </w:rPr>
              <w:t>　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</w:rPr>
              <w:t>人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</w:rPr>
              <w:t xml:space="preserve">  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</w:rPr>
              <w:t>　　　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4"/>
              </w:rPr>
              <w:t>本　　庄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</w:rPr>
              <w:t>　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  <w:u w:val="single" w:color="auto"/>
              </w:rPr>
              <w:t>　　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  <w:u w:val="single" w:color="auto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  <w:u w:val="single" w:color="auto"/>
              </w:rPr>
              <w:t>　　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</w:rPr>
              <w:t>人</w:t>
            </w:r>
          </w:p>
          <w:p>
            <w:pPr>
              <w:pStyle w:val="0"/>
              <w:tabs>
                <w:tab w:val="left" w:leader="none" w:pos="2360"/>
              </w:tabs>
              <w:ind w:firstLine="186" w:firstLineChars="86"/>
              <w:jc w:val="left"/>
              <w:rPr>
                <w:rFonts w:hint="default" w:ascii="游ゴシック Light" w:hAnsi="游ゴシック Light" w:eastAsia="游ゴシック Light"/>
                <w:b w:val="1"/>
                <w:sz w:val="22"/>
              </w:rPr>
            </w:pP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4"/>
              </w:rPr>
              <w:t>東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4"/>
              </w:rPr>
              <w:t>出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4"/>
              </w:rPr>
              <w:t>雲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</w:rPr>
              <w:t xml:space="preserve"> </w:t>
            </w:r>
            <w:r>
              <w:rPr>
                <w:rFonts w:hint="default" w:ascii="游ゴシック Light" w:hAnsi="游ゴシック Light" w:eastAsia="游ゴシック Light"/>
                <w:b w:val="1"/>
                <w:kern w:val="0"/>
                <w:sz w:val="22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  <w:u w:val="single" w:color="auto"/>
              </w:rPr>
              <w:t>　　　　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  <w:u w:val="single" w:color="auto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b w:val="1"/>
                <w:kern w:val="0"/>
                <w:sz w:val="22"/>
              </w:rPr>
              <w:t>人　　　　※護岸工事のため橋北での実施なし</w:t>
            </w:r>
          </w:p>
        </w:tc>
      </w:tr>
      <w:tr>
        <w:trPr>
          <w:trHeight w:val="2297" w:hRule="atLeast"/>
        </w:trPr>
        <w:tc>
          <w:tcPr>
            <w:tcW w:w="2387" w:type="dxa"/>
            <w:vAlign w:val="center"/>
          </w:tcPr>
          <w:p>
            <w:pPr>
              <w:pStyle w:val="0"/>
              <w:tabs>
                <w:tab w:val="left" w:leader="none" w:pos="2360"/>
              </w:tabs>
              <w:jc w:val="center"/>
              <w:rPr>
                <w:rFonts w:hint="default" w:ascii="游ゴシック Light" w:hAnsi="游ゴシック Light" w:eastAsia="游ゴシック Light"/>
                <w:b w:val="1"/>
                <w:sz w:val="26"/>
              </w:rPr>
            </w:pPr>
            <w:r>
              <w:rPr>
                <w:rFonts w:hint="eastAsia" w:ascii="游ゴシック Light" w:hAnsi="游ゴシック Light" w:eastAsia="游ゴシック Light"/>
                <w:b w:val="1"/>
                <w:sz w:val="24"/>
              </w:rPr>
              <w:t>団</w:t>
            </w:r>
            <w:r>
              <w:rPr>
                <w:rFonts w:hint="eastAsia" w:ascii="游ゴシック Light" w:hAnsi="游ゴシック Light" w:eastAsia="游ゴシック Light"/>
                <w:b w:val="1"/>
                <w:sz w:val="24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b w:val="1"/>
                <w:sz w:val="24"/>
              </w:rPr>
              <w:t>体</w:t>
            </w:r>
            <w:r>
              <w:rPr>
                <w:rFonts w:hint="eastAsia" w:ascii="游ゴシック Light" w:hAnsi="游ゴシック Light" w:eastAsia="游ゴシック Light"/>
                <w:b w:val="1"/>
                <w:sz w:val="24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b w:val="1"/>
                <w:sz w:val="24"/>
              </w:rPr>
              <w:t>連</w:t>
            </w:r>
            <w:r>
              <w:rPr>
                <w:rFonts w:hint="eastAsia" w:ascii="游ゴシック Light" w:hAnsi="游ゴシック Light" w:eastAsia="游ゴシック Light"/>
                <w:b w:val="1"/>
                <w:sz w:val="24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b w:val="1"/>
                <w:sz w:val="24"/>
              </w:rPr>
              <w:t>絡</w:t>
            </w:r>
            <w:r>
              <w:rPr>
                <w:rFonts w:hint="eastAsia" w:ascii="游ゴシック Light" w:hAnsi="游ゴシック Light" w:eastAsia="游ゴシック Light"/>
                <w:b w:val="1"/>
                <w:sz w:val="24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b w:val="1"/>
                <w:sz w:val="24"/>
              </w:rPr>
              <w:t>先</w:t>
            </w:r>
          </w:p>
        </w:tc>
        <w:tc>
          <w:tcPr>
            <w:tcW w:w="6874" w:type="dxa"/>
            <w:vAlign w:val="center"/>
          </w:tcPr>
          <w:p>
            <w:pPr>
              <w:pStyle w:val="0"/>
              <w:tabs>
                <w:tab w:val="left" w:leader="none" w:pos="2360"/>
              </w:tabs>
              <w:rPr>
                <w:rFonts w:hint="default" w:ascii="游ゴシック Light" w:hAnsi="游ゴシック Light" w:eastAsia="游ゴシック Light"/>
                <w:b w:val="1"/>
                <w:sz w:val="22"/>
              </w:rPr>
            </w:pPr>
          </w:p>
          <w:p>
            <w:pPr>
              <w:pStyle w:val="0"/>
              <w:tabs>
                <w:tab w:val="left" w:leader="none" w:pos="2360"/>
              </w:tabs>
              <w:spacing w:line="480" w:lineRule="auto"/>
              <w:ind w:left="185" w:leftChars="97"/>
              <w:rPr>
                <w:rFonts w:hint="default" w:ascii="游ゴシック Light" w:hAnsi="游ゴシック Light" w:eastAsia="游ゴシック Light"/>
                <w:b w:val="1"/>
                <w:sz w:val="22"/>
              </w:rPr>
            </w:pPr>
            <w:r>
              <w:rPr>
                <w:rFonts w:hint="eastAsia" w:ascii="游ゴシック Light" w:hAnsi="游ゴシック Light" w:eastAsia="游ゴシック Light"/>
                <w:b w:val="1"/>
                <w:spacing w:val="18"/>
                <w:w w:val="70"/>
                <w:kern w:val="0"/>
                <w:sz w:val="24"/>
                <w:fitText w:val="985" w:id="2"/>
              </w:rPr>
              <w:t>担当者氏</w:t>
            </w:r>
            <w:r>
              <w:rPr>
                <w:rFonts w:hint="eastAsia" w:ascii="游ゴシック Light" w:hAnsi="游ゴシック Light" w:eastAsia="游ゴシック Light"/>
                <w:b w:val="1"/>
                <w:spacing w:val="0"/>
                <w:w w:val="70"/>
                <w:kern w:val="0"/>
                <w:sz w:val="24"/>
                <w:fitText w:val="985" w:id="2"/>
              </w:rPr>
              <w:t>名</w:t>
            </w:r>
            <w:r>
              <w:rPr>
                <w:rFonts w:hint="eastAsia" w:ascii="游ゴシック Light" w:hAnsi="游ゴシック Light" w:eastAsia="游ゴシック Light"/>
                <w:b w:val="1"/>
                <w:sz w:val="22"/>
              </w:rPr>
              <w:t>　　</w:t>
            </w:r>
            <w:r>
              <w:rPr>
                <w:rFonts w:hint="eastAsia" w:ascii="游ゴシック Light" w:hAnsi="游ゴシック Light" w:eastAsia="游ゴシック Light"/>
                <w:b w:val="1"/>
                <w:sz w:val="22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b w:val="1"/>
                <w:sz w:val="22"/>
                <w:u w:val="single" w:color="auto"/>
              </w:rPr>
              <w:t>　　　　　　　　　　　　　　　　　　　　　</w:t>
            </w:r>
          </w:p>
          <w:p>
            <w:pPr>
              <w:pStyle w:val="0"/>
              <w:tabs>
                <w:tab w:val="left" w:leader="none" w:pos="2360"/>
              </w:tabs>
              <w:spacing w:line="480" w:lineRule="auto"/>
              <w:ind w:left="185" w:leftChars="97"/>
              <w:rPr>
                <w:rFonts w:hint="default" w:ascii="游ゴシック Light" w:hAnsi="游ゴシック Light" w:eastAsia="游ゴシック Light"/>
                <w:b w:val="1"/>
                <w:sz w:val="22"/>
              </w:rPr>
            </w:pPr>
            <w:r>
              <w:rPr>
                <w:rFonts w:hint="eastAsia" w:ascii="游ゴシック Light" w:hAnsi="游ゴシック Light" w:eastAsia="游ゴシック Light"/>
                <w:b w:val="1"/>
                <w:spacing w:val="257"/>
                <w:kern w:val="0"/>
                <w:sz w:val="24"/>
                <w:fitText w:val="985" w:id="3"/>
              </w:rPr>
              <w:t>住</w:t>
            </w:r>
            <w:r>
              <w:rPr>
                <w:rFonts w:hint="eastAsia" w:ascii="游ゴシック Light" w:hAnsi="游ゴシック Light" w:eastAsia="游ゴシック Light"/>
                <w:b w:val="1"/>
                <w:spacing w:val="0"/>
                <w:kern w:val="0"/>
                <w:sz w:val="24"/>
                <w:fitText w:val="985" w:id="3"/>
              </w:rPr>
              <w:t>所</w:t>
            </w:r>
            <w:r>
              <w:rPr>
                <w:rFonts w:hint="eastAsia" w:ascii="游ゴシック Light" w:hAnsi="游ゴシック Light" w:eastAsia="游ゴシック Light"/>
                <w:b w:val="1"/>
                <w:sz w:val="22"/>
              </w:rPr>
              <w:t>　　</w:t>
            </w:r>
            <w:r>
              <w:rPr>
                <w:rFonts w:hint="eastAsia" w:ascii="游ゴシック Light" w:hAnsi="游ゴシック Light" w:eastAsia="游ゴシック Light"/>
                <w:b w:val="1"/>
                <w:sz w:val="22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b w:val="1"/>
                <w:sz w:val="22"/>
                <w:u w:val="single" w:color="auto"/>
              </w:rPr>
              <w:t>　　　　　　　　　　　　　　　　　　　　　</w:t>
            </w:r>
          </w:p>
          <w:p>
            <w:pPr>
              <w:pStyle w:val="0"/>
              <w:tabs>
                <w:tab w:val="left" w:leader="none" w:pos="2360"/>
              </w:tabs>
              <w:spacing w:line="480" w:lineRule="auto"/>
              <w:ind w:left="185" w:leftChars="97"/>
              <w:rPr>
                <w:rFonts w:hint="default" w:ascii="游ゴシック Light" w:hAnsi="游ゴシック Light" w:eastAsia="游ゴシック Light"/>
                <w:b w:val="1"/>
                <w:sz w:val="22"/>
              </w:rPr>
            </w:pPr>
            <w:r>
              <w:rPr>
                <w:rFonts w:hint="eastAsia" w:ascii="游ゴシック Light" w:hAnsi="游ゴシック Light" w:eastAsia="游ゴシック Light"/>
                <w:b w:val="1"/>
                <w:spacing w:val="7"/>
                <w:kern w:val="0"/>
                <w:sz w:val="24"/>
                <w:fitText w:val="985" w:id="4"/>
              </w:rPr>
              <w:t>電話番</w:t>
            </w:r>
            <w:r>
              <w:rPr>
                <w:rFonts w:hint="eastAsia" w:ascii="游ゴシック Light" w:hAnsi="游ゴシック Light" w:eastAsia="游ゴシック Light"/>
                <w:b w:val="1"/>
                <w:spacing w:val="0"/>
                <w:kern w:val="0"/>
                <w:sz w:val="24"/>
                <w:fitText w:val="985" w:id="4"/>
              </w:rPr>
              <w:t>号</w:t>
            </w:r>
            <w:r>
              <w:rPr>
                <w:rFonts w:hint="eastAsia" w:ascii="游ゴシック Light" w:hAnsi="游ゴシック Light" w:eastAsia="游ゴシック Light"/>
                <w:b w:val="1"/>
                <w:sz w:val="22"/>
              </w:rPr>
              <w:t>　　</w:t>
            </w:r>
            <w:r>
              <w:rPr>
                <w:rFonts w:hint="eastAsia" w:ascii="游ゴシック Light" w:hAnsi="游ゴシック Light" w:eastAsia="游ゴシック Light"/>
                <w:b w:val="1"/>
                <w:sz w:val="22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b w:val="1"/>
                <w:sz w:val="22"/>
                <w:u w:val="single" w:color="auto"/>
              </w:rPr>
              <w:t>　　　　　　　　　　　　　　　　　　　　　</w:t>
            </w:r>
          </w:p>
          <w:p>
            <w:pPr>
              <w:pStyle w:val="0"/>
              <w:tabs>
                <w:tab w:val="left" w:leader="none" w:pos="2360"/>
              </w:tabs>
              <w:spacing w:line="480" w:lineRule="auto"/>
              <w:ind w:left="185" w:leftChars="97"/>
              <w:rPr>
                <w:rFonts w:hint="default" w:ascii="游ゴシック Light" w:hAnsi="游ゴシック Light" w:eastAsia="游ゴシック Light"/>
                <w:b w:val="1"/>
                <w:sz w:val="22"/>
              </w:rPr>
            </w:pPr>
            <w:r>
              <w:rPr>
                <w:rFonts w:hint="eastAsia" w:ascii="游ゴシック Light" w:hAnsi="游ゴシック Light" w:eastAsia="游ゴシック Light"/>
                <w:b w:val="1"/>
                <w:spacing w:val="139"/>
                <w:kern w:val="0"/>
                <w:sz w:val="24"/>
                <w:fitText w:val="985" w:id="5"/>
              </w:rPr>
              <w:t>ＦＡ</w:t>
            </w:r>
            <w:r>
              <w:rPr>
                <w:rFonts w:hint="eastAsia" w:ascii="游ゴシック Light" w:hAnsi="游ゴシック Light" w:eastAsia="游ゴシック Light"/>
                <w:b w:val="1"/>
                <w:spacing w:val="0"/>
                <w:kern w:val="0"/>
                <w:sz w:val="24"/>
                <w:fitText w:val="985" w:id="5"/>
              </w:rPr>
              <w:t>Ｘ</w:t>
            </w:r>
            <w:r>
              <w:rPr>
                <w:rFonts w:hint="eastAsia" w:ascii="游ゴシック Light" w:hAnsi="游ゴシック Light" w:eastAsia="游ゴシック Light"/>
                <w:b w:val="1"/>
                <w:sz w:val="22"/>
              </w:rPr>
              <w:t>　</w:t>
            </w:r>
            <w:r>
              <w:rPr>
                <w:rFonts w:hint="eastAsia" w:ascii="游ゴシック Light" w:hAnsi="游ゴシック Light" w:eastAsia="游ゴシック Light"/>
                <w:b w:val="1"/>
                <w:sz w:val="22"/>
              </w:rPr>
              <w:t xml:space="preserve">   </w:t>
            </w:r>
            <w:r>
              <w:rPr>
                <w:rFonts w:hint="eastAsia" w:ascii="游ゴシック Light" w:hAnsi="游ゴシック Light" w:eastAsia="游ゴシック Light"/>
                <w:b w:val="1"/>
                <w:sz w:val="22"/>
                <w:u w:val="single" w:color="auto"/>
              </w:rPr>
              <w:t>　　　　　　　　　　　　　　　　　　　　　</w:t>
            </w:r>
          </w:p>
          <w:p>
            <w:pPr>
              <w:pStyle w:val="0"/>
              <w:tabs>
                <w:tab w:val="left" w:leader="none" w:pos="2360"/>
              </w:tabs>
              <w:spacing w:line="480" w:lineRule="auto"/>
              <w:ind w:left="185" w:leftChars="97"/>
              <w:rPr>
                <w:rFonts w:hint="default" w:ascii="游ゴシック Light" w:hAnsi="游ゴシック Light" w:eastAsia="游ゴシック Light"/>
                <w:b w:val="1"/>
                <w:sz w:val="22"/>
              </w:rPr>
            </w:pPr>
            <w:r>
              <w:rPr>
                <w:rFonts w:hint="default" w:ascii="游ゴシック Light" w:hAnsi="游ゴシック Light" w:eastAsia="游ゴシック Light"/>
                <w:b w:val="1"/>
                <w:spacing w:val="23"/>
                <w:kern w:val="0"/>
                <w:sz w:val="24"/>
                <w:fitText w:val="985" w:id="6"/>
              </w:rPr>
              <w:t xml:space="preserve">e </w:t>
            </w:r>
            <w:r>
              <w:rPr>
                <w:rFonts w:hint="eastAsia" w:ascii="游ゴシック Light" w:hAnsi="游ゴシック Light" w:eastAsia="游ゴシック Light"/>
                <w:b w:val="1"/>
                <w:spacing w:val="23"/>
                <w:kern w:val="0"/>
                <w:sz w:val="24"/>
                <w:fitText w:val="985" w:id="6"/>
              </w:rPr>
              <w:t>-</w:t>
            </w:r>
            <w:r>
              <w:rPr>
                <w:rFonts w:hint="default" w:ascii="游ゴシック Light" w:hAnsi="游ゴシック Light" w:eastAsia="游ゴシック Light"/>
                <w:b w:val="1"/>
                <w:spacing w:val="23"/>
                <w:kern w:val="0"/>
                <w:sz w:val="24"/>
                <w:fitText w:val="985" w:id="6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b w:val="1"/>
                <w:spacing w:val="23"/>
                <w:kern w:val="0"/>
                <w:sz w:val="24"/>
                <w:fitText w:val="985" w:id="6"/>
              </w:rPr>
              <w:t>mai</w:t>
            </w:r>
            <w:r>
              <w:rPr>
                <w:rFonts w:hint="eastAsia" w:ascii="游ゴシック Light" w:hAnsi="游ゴシック Light" w:eastAsia="游ゴシック Light"/>
                <w:b w:val="1"/>
                <w:spacing w:val="2"/>
                <w:kern w:val="0"/>
                <w:sz w:val="24"/>
                <w:fitText w:val="985" w:id="6"/>
              </w:rPr>
              <w:t>l</w:t>
            </w:r>
            <w:r>
              <w:rPr>
                <w:rFonts w:hint="eastAsia" w:ascii="游ゴシック Light" w:hAnsi="游ゴシック Light" w:eastAsia="游ゴシック Light"/>
                <w:b w:val="1"/>
                <w:sz w:val="22"/>
              </w:rPr>
              <w:t>　　</w:t>
            </w:r>
            <w:r>
              <w:rPr>
                <w:rFonts w:hint="eastAsia" w:ascii="游ゴシック Light" w:hAnsi="游ゴシック Light" w:eastAsia="游ゴシック Light"/>
                <w:b w:val="1"/>
                <w:sz w:val="22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b w:val="1"/>
                <w:sz w:val="22"/>
                <w:u w:val="single" w:color="auto"/>
              </w:rPr>
              <w:t>　　　　　　　　　　　　　　　　　　　　　</w:t>
            </w:r>
          </w:p>
          <w:p>
            <w:pPr>
              <w:pStyle w:val="0"/>
              <w:tabs>
                <w:tab w:val="left" w:leader="none" w:pos="2360"/>
              </w:tabs>
              <w:rPr>
                <w:rFonts w:hint="default" w:ascii="游ゴシック Light" w:hAnsi="游ゴシック Light" w:eastAsia="游ゴシック Light"/>
                <w:b w:val="1"/>
                <w:sz w:val="22"/>
              </w:rPr>
            </w:pPr>
          </w:p>
        </w:tc>
      </w:tr>
    </w:tbl>
    <w:p>
      <w:pPr>
        <w:pStyle w:val="0"/>
        <w:tabs>
          <w:tab w:val="left" w:leader="none" w:pos="426"/>
        </w:tabs>
        <w:spacing w:line="400" w:lineRule="exact"/>
        <w:ind w:left="382" w:leftChars="200" w:firstLine="197" w:firstLineChars="100"/>
        <w:rPr>
          <w:rFonts w:hint="default" w:ascii="游ゴシック Light" w:hAnsi="游ゴシック Light" w:eastAsia="游ゴシック Light"/>
          <w:b w:val="1"/>
          <w:sz w:val="22"/>
        </w:rPr>
      </w:pPr>
      <w:r>
        <w:rPr>
          <w:rFonts w:hint="eastAsia" w:ascii="游ゴシック Light" w:hAnsi="游ゴシック Light" w:eastAsia="游ゴシック Light"/>
          <w:b w:val="1"/>
          <w:sz w:val="22"/>
        </w:rPr>
        <w:t>※</w:t>
      </w:r>
      <w:r>
        <w:rPr>
          <w:rFonts w:hint="eastAsia" w:ascii="游ゴシック Light" w:hAnsi="游ゴシック Light" w:eastAsia="游ゴシック Light"/>
          <w:b w:val="1"/>
          <w:sz w:val="22"/>
        </w:rPr>
        <w:t xml:space="preserve"> </w:t>
      </w:r>
      <w:r>
        <w:rPr>
          <w:rFonts w:hint="eastAsia" w:ascii="游ゴシック Light" w:hAnsi="游ゴシック Light" w:eastAsia="游ゴシック Light"/>
          <w:b w:val="1"/>
          <w:sz w:val="22"/>
        </w:rPr>
        <w:t>ご記入いただいた連絡先について、松江市や宍道湖水環境改善協議会で企画するボランティア活動</w:t>
      </w:r>
    </w:p>
    <w:p>
      <w:pPr>
        <w:pStyle w:val="0"/>
        <w:tabs>
          <w:tab w:val="left" w:leader="none" w:pos="426"/>
        </w:tabs>
        <w:spacing w:line="400" w:lineRule="exact"/>
        <w:ind w:left="382" w:leftChars="200" w:firstLine="469" w:firstLineChars="238"/>
        <w:rPr>
          <w:rFonts w:hint="default" w:ascii="游ゴシック Light" w:hAnsi="游ゴシック Light" w:eastAsia="游ゴシック Light"/>
          <w:b w:val="1"/>
          <w:sz w:val="22"/>
        </w:rPr>
      </w:pPr>
      <w:r>
        <w:rPr>
          <w:rFonts w:hint="eastAsia" w:ascii="游ゴシック Light" w:hAnsi="游ゴシック Light" w:eastAsia="游ゴシック Light"/>
          <w:b w:val="1"/>
          <w:sz w:val="22"/>
        </w:rPr>
        <w:t>や環境学習会等のご案内にも利用させていただく場合があります。</w:t>
      </w:r>
    </w:p>
    <w:sectPr>
      <w:pgSz w:w="11906" w:h="16838"/>
      <w:pgMar w:top="1021" w:right="1077" w:bottom="1021" w:left="1077" w:header="851" w:footer="992" w:gutter="0"/>
      <w:cols w:space="720"/>
      <w:textDirection w:val="lrTb"/>
      <w:docGrid w:type="linesAndChars" w:linePitch="29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character" w:styleId="17">
    <w:name w:val="Hyperlink"/>
    <w:next w:val="17"/>
    <w:link w:val="0"/>
    <w:uiPriority w:val="0"/>
    <w:rPr>
      <w:color w:val="0000FF"/>
      <w:u w:val="single" w:color="auto"/>
    </w:rPr>
  </w:style>
  <w:style w:type="paragraph" w:styleId="18">
    <w:name w:val="Body Text Indent"/>
    <w:basedOn w:val="0"/>
    <w:next w:val="18"/>
    <w:link w:val="0"/>
    <w:uiPriority w:val="0"/>
    <w:pPr>
      <w:tabs>
        <w:tab w:val="left" w:leader="none" w:pos="1298"/>
      </w:tabs>
      <w:ind w:left="1333" w:leftChars="226" w:hanging="799" w:hangingChars="300"/>
    </w:pPr>
    <w:rPr>
      <w:sz w:val="24"/>
    </w:rPr>
  </w:style>
  <w:style w:type="paragraph" w:styleId="19">
    <w:name w:val="Body Text Indent 2"/>
    <w:basedOn w:val="0"/>
    <w:next w:val="19"/>
    <w:link w:val="0"/>
    <w:uiPriority w:val="0"/>
    <w:pPr>
      <w:tabs>
        <w:tab w:val="left" w:leader="none" w:pos="2360"/>
      </w:tabs>
      <w:ind w:left="2153" w:leftChars="799" w:hanging="266" w:hangingChars="100"/>
    </w:pPr>
    <w:rPr>
      <w:sz w:val="24"/>
    </w:rPr>
  </w:style>
  <w:style w:type="paragraph" w:styleId="20" w:customStyle="1">
    <w:name w:val="Ｕ１－ＰＲＯ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ＭＳ 明朝" w:hAnsi="ＭＳ 明朝"/>
      <w:spacing w:val="22"/>
    </w:r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rFonts w:ascii="ＭＳ 明朝" w:hAnsi="ＭＳ 明朝"/>
      <w:kern w:val="2"/>
      <w:sz w:val="21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rFonts w:ascii="ＭＳ 明朝" w:hAnsi="ＭＳ 明朝"/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1417</TotalTime>
  <Pages>2</Pages>
  <Words>42</Words>
  <Characters>1335</Characters>
  <Application>JUST Note</Application>
  <Lines>546</Lines>
  <Paragraphs>76</Paragraphs>
  <CharactersWithSpaces>1647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環　　　第　　　　　号</dc:title>
  <dc:creator>松江市</dc:creator>
  <cp:lastModifiedBy>川上　敏治</cp:lastModifiedBy>
  <cp:lastPrinted>2025-04-15T06:05:00Z</cp:lastPrinted>
  <dcterms:created xsi:type="dcterms:W3CDTF">2016-04-27T05:56:00Z</dcterms:created>
  <dcterms:modified xsi:type="dcterms:W3CDTF">2026-04-22T07:32:00Z</dcterms:modified>
  <cp:revision>126</cp:revision>
</cp:coreProperties>
</file>