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235C1D"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（あて先）松江市長</w: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35C1D"/>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2021-01-13T02:05:00Z</dcterms:modified>
</cp:coreProperties>
</file>