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bookmarkStart w:id="0" w:name="_GoBack"/>
      <w:bookmarkEnd w:id="0"/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再生業者指定申請書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1"/>
        </w:rPr>
        <w:t>主たる事務所の所在</w:t>
      </w:r>
      <w:r>
        <w:rPr>
          <w:rFonts w:hint="eastAsia" w:asciiTheme="minorEastAsia" w:hAnsiTheme="minorEastAsia"/>
          <w:spacing w:val="6"/>
          <w:w w:val="60"/>
          <w:sz w:val="21"/>
          <w:fitText w:val="1260" w:id="1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申請者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再生業者として指定を受けたいので、松江市古紙類再生資源団体回収奨励事業実施要綱第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1</w:t>
      </w:r>
      <w:r>
        <w:rPr>
          <w:rFonts w:hint="eastAsia" w:asciiTheme="minorEastAsia" w:hAnsiTheme="minorEastAsia"/>
          <w:kern w:val="20"/>
          <w:sz w:val="21"/>
        </w:rPr>
        <w:t>項の規定に基づき、次のとおり申請します。</w:t>
      </w:r>
    </w:p>
    <w:tbl>
      <w:tblPr>
        <w:tblStyle w:val="55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224"/>
        <w:gridCol w:w="456"/>
        <w:gridCol w:w="2518"/>
        <w:gridCol w:w="456"/>
        <w:gridCol w:w="2390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</w:t>
            </w: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4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名称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1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所在地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（〒　　　－　　　　）</w:t>
            </w:r>
          </w:p>
        </w:tc>
      </w:tr>
      <w:tr>
        <w:trPr>
          <w:trHeight w:val="283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（ビルの名称）</w:t>
            </w:r>
          </w:p>
        </w:tc>
      </w:tr>
      <w:tr>
        <w:trPr>
          <w:trHeight w:val="670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1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2974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2846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9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2518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職名</w:t>
            </w:r>
          </w:p>
        </w:tc>
        <w:tc>
          <w:tcPr>
            <w:tcW w:w="239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7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utoSpaceDE w:val="0"/>
              <w:autoSpaceDN w:val="0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0"/>
              </w:rPr>
            </w:pPr>
            <w:r>
              <w:rPr>
                <w:rFonts w:hint="eastAsia" w:asciiTheme="minorEastAsia" w:hAnsiTheme="minorEastAsia"/>
                <w:kern w:val="20"/>
                <w:sz w:val="20"/>
              </w:rPr>
              <w:t>ISO14001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又はエコアクション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0"/>
              </w:rPr>
              <w:t>の取得年月日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ISO14001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エコアクション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年　　月　　日</w:t>
            </w:r>
          </w:p>
        </w:tc>
      </w:tr>
      <w:tr>
        <w:trPr>
          <w:trHeight w:val="716" w:hRule="atLeast"/>
        </w:trPr>
        <w:tc>
          <w:tcPr>
            <w:tcW w:w="456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備考</w:t>
            </w:r>
          </w:p>
        </w:tc>
        <w:tc>
          <w:tcPr>
            <w:tcW w:w="2224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添付書類</w:t>
            </w:r>
          </w:p>
        </w:tc>
        <w:tc>
          <w:tcPr>
            <w:tcW w:w="5820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ISO14001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又はエコアクション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21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の登録証の写し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・その他</w:t>
            </w:r>
          </w:p>
        </w:tc>
      </w:tr>
    </w:tbl>
    <w:p>
      <w:pPr>
        <w:rPr>
          <w:rFonts w:hint="default" w:asciiTheme="minorEastAsia" w:hAnsiTheme="minorEastAsia"/>
          <w:kern w:val="20"/>
          <w:sz w:val="21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5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指定事項変更届出書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2"/>
        </w:rPr>
        <w:t>主たる事務所の所在</w:t>
      </w:r>
      <w:r>
        <w:rPr>
          <w:rFonts w:hint="eastAsia" w:asciiTheme="minorEastAsia" w:hAnsiTheme="minorEastAsia"/>
          <w:spacing w:val="6"/>
          <w:w w:val="60"/>
          <w:sz w:val="21"/>
          <w:fitText w:val="1260" w:id="2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届出者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570" w:firstLineChars="1700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指定内容に変更が生じましたので、松江市古紙類再生資源団体回収奨励事業実施要綱第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eastAsia" w:asciiTheme="minorEastAsia" w:hAnsiTheme="minorEastAsia"/>
          <w:kern w:val="20"/>
          <w:sz w:val="21"/>
        </w:rPr>
        <w:t>項の規定により、次のとおり届け出ます。</w:t>
      </w: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（変更した事項のみ記入）</w:t>
      </w:r>
    </w:p>
    <w:tbl>
      <w:tblPr>
        <w:tblStyle w:val="55"/>
        <w:tblW w:w="850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456"/>
        <w:gridCol w:w="2229"/>
        <w:gridCol w:w="429"/>
        <w:gridCol w:w="2529"/>
        <w:gridCol w:w="456"/>
        <w:gridCol w:w="2401"/>
      </w:tblGrid>
      <w:tr>
        <w:trPr/>
        <w:tc>
          <w:tcPr>
            <w:tcW w:w="456" w:type="dxa"/>
            <w:vMerge w:val="restart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</w:t>
            </w:r>
          </w:p>
        </w:tc>
        <w:tc>
          <w:tcPr>
            <w:tcW w:w="2229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5815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41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名称</w:t>
            </w:r>
          </w:p>
        </w:tc>
        <w:tc>
          <w:tcPr>
            <w:tcW w:w="5815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1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所在地</w:t>
            </w:r>
          </w:p>
        </w:tc>
        <w:tc>
          <w:tcPr>
            <w:tcW w:w="5815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（〒　　　－　　　　）</w:t>
            </w:r>
          </w:p>
        </w:tc>
      </w:tr>
      <w:tr>
        <w:trPr>
          <w:trHeight w:val="283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5815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（ビルの名称）</w:t>
            </w:r>
          </w:p>
        </w:tc>
      </w:tr>
      <w:tr>
        <w:trPr>
          <w:trHeight w:val="670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電話番号</w:t>
            </w:r>
          </w:p>
        </w:tc>
        <w:tc>
          <w:tcPr>
            <w:tcW w:w="5815" w:type="dxa"/>
            <w:gridSpan w:val="4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315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Merge w:val="restart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2958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2857" w:type="dxa"/>
            <w:gridSpan w:val="2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98" w:hRule="atLeast"/>
        </w:trPr>
        <w:tc>
          <w:tcPr>
            <w:tcW w:w="456" w:type="dxa"/>
            <w:vMerge w:val="continue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29" w:type="dxa"/>
            <w:vMerge w:val="continue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29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氏名</w:t>
            </w:r>
          </w:p>
        </w:tc>
        <w:tc>
          <w:tcPr>
            <w:tcW w:w="2529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456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職名</w:t>
            </w:r>
          </w:p>
        </w:tc>
        <w:tc>
          <w:tcPr>
            <w:tcW w:w="2401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rPr>
          <w:rFonts w:hint="default" w:asciiTheme="minorEastAsia" w:hAnsiTheme="minorEastAsia"/>
          <w:sz w:val="21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6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指定辞退届出書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13" w:firstLineChars="37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pacing w:val="0"/>
          <w:w w:val="60"/>
          <w:sz w:val="21"/>
          <w:fitText w:val="1260" w:id="3"/>
        </w:rPr>
        <w:t>主たる事務所の所在</w:t>
      </w:r>
      <w:r>
        <w:rPr>
          <w:rFonts w:hint="eastAsia" w:asciiTheme="minorEastAsia" w:hAnsiTheme="minorEastAsia"/>
          <w:spacing w:val="6"/>
          <w:w w:val="60"/>
          <w:sz w:val="21"/>
          <w:fitText w:val="1260" w:id="3"/>
        </w:rPr>
        <w:t>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3780" w:firstLineChars="18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届出者　事業者の名称</w:t>
      </w:r>
    </w:p>
    <w:p>
      <w:pPr>
        <w:pStyle w:val="0"/>
        <w:overflowPunct w:val="0"/>
        <w:topLinePunct w:val="1"/>
        <w:adjustRightInd w:val="0"/>
        <w:spacing w:line="280" w:lineRule="atLeast"/>
        <w:ind w:firstLine="4620" w:firstLineChars="2200"/>
        <w:textAlignment w:val="baseline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代表者氏名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  <w:u w:val="single" w:color="auto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再生業者としての指定を辞退したいので、松江市古紙類再生資源団体回収奨励事業実施要綱第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4</w:t>
      </w:r>
      <w:r>
        <w:rPr>
          <w:rFonts w:hint="default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default" w:asciiTheme="minorEastAsia" w:hAnsiTheme="minorEastAsia"/>
          <w:kern w:val="20"/>
          <w:sz w:val="21"/>
        </w:rPr>
        <w:t>項</w:t>
      </w:r>
      <w:r>
        <w:rPr>
          <w:rFonts w:hint="eastAsia" w:asciiTheme="minorEastAsia" w:hAnsiTheme="minorEastAsia"/>
          <w:kern w:val="20"/>
          <w:sz w:val="21"/>
        </w:rPr>
        <w:t>の規定により、次のとおり届け出ます。</w:t>
      </w:r>
    </w:p>
    <w:tbl>
      <w:tblPr>
        <w:tblStyle w:val="54"/>
        <w:tblW w:w="85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150"/>
        <w:gridCol w:w="6370"/>
      </w:tblGrid>
      <w:tr>
        <w:trPr/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ふりがな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74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事業所名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828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代表者氏名</w:t>
            </w:r>
          </w:p>
        </w:tc>
        <w:tc>
          <w:tcPr>
            <w:tcW w:w="6370" w:type="dxa"/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626" w:hRule="atLeast"/>
        </w:trPr>
        <w:tc>
          <w:tcPr>
            <w:tcW w:w="215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辞退日</w:t>
            </w:r>
          </w:p>
        </w:tc>
        <w:tc>
          <w:tcPr>
            <w:tcW w:w="6370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firstLine="1260" w:firstLineChars="60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年　　　月　　　日</w:t>
            </w:r>
          </w:p>
        </w:tc>
      </w:tr>
      <w:tr>
        <w:trPr>
          <w:trHeight w:val="1512" w:hRule="atLeast"/>
        </w:trPr>
        <w:tc>
          <w:tcPr>
            <w:tcW w:w="215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辞退理由</w:t>
            </w:r>
          </w:p>
        </w:tc>
        <w:tc>
          <w:tcPr>
            <w:tcW w:w="637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rPr>
          <w:rFonts w:hint="default" w:asciiTheme="minorEastAsia" w:hAnsiTheme="minorEastAsia"/>
          <w:sz w:val="21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7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再生資源団体回収実績報告書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報告者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代表者氏名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2</w:t>
      </w:r>
      <w:r>
        <w:rPr>
          <w:rFonts w:hint="eastAsia" w:asciiTheme="minorEastAsia" w:hAnsiTheme="minorEastAsia"/>
          <w:kern w:val="20"/>
          <w:sz w:val="21"/>
        </w:rPr>
        <w:t>項の規定に基づき、次のとおり報告します。</w:t>
      </w:r>
    </w:p>
    <w:tbl>
      <w:tblPr>
        <w:tblStyle w:val="56"/>
        <w:tblW w:w="852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850"/>
        <w:gridCol w:w="1701"/>
        <w:gridCol w:w="1701"/>
        <w:gridCol w:w="2713"/>
      </w:tblGrid>
      <w:tr>
        <w:trPr>
          <w:trHeight w:val="487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実施期間</w:t>
            </w:r>
          </w:p>
        </w:tc>
        <w:tc>
          <w:tcPr>
            <w:tcW w:w="6965" w:type="dxa"/>
            <w:gridSpan w:val="4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　　　日　　～　　　月　　　日</w:t>
            </w:r>
          </w:p>
        </w:tc>
      </w:tr>
      <w:tr>
        <w:trPr>
          <w:trHeight w:val="551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回収総重量</w:t>
            </w:r>
          </w:p>
        </w:tc>
        <w:tc>
          <w:tcPr>
            <w:tcW w:w="6965" w:type="dxa"/>
            <w:gridSpan w:val="4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　　　　　　　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 xml:space="preserve"> </w:t>
            </w:r>
            <w:r>
              <w:rPr>
                <w:rFonts w:hint="eastAsia" w:asciiTheme="minorEastAsia" w:hAnsiTheme="minorEastAsia"/>
                <w:kern w:val="20"/>
                <w:sz w:val="21"/>
              </w:rPr>
              <w:t>㎏</w:t>
            </w:r>
          </w:p>
        </w:tc>
      </w:tr>
      <w:tr>
        <w:trPr>
          <w:trHeight w:val="317" w:hRule="atLeast"/>
        </w:trPr>
        <w:tc>
          <w:tcPr>
            <w:tcW w:w="8520" w:type="dxa"/>
            <w:gridSpan w:val="5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内　　　　　　　　　訳</w:t>
            </w:r>
          </w:p>
        </w:tc>
      </w:tr>
      <w:tr>
        <w:trPr>
          <w:trHeight w:val="33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回収年月日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回収重量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単価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買取額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firstLine="1260" w:firstLineChars="600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405" w:type="dxa"/>
            <w:gridSpan w:val="2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年　　月　　日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kg</w:t>
            </w:r>
          </w:p>
        </w:tc>
        <w:tc>
          <w:tcPr>
            <w:tcW w:w="170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円</w:t>
            </w:r>
          </w:p>
        </w:tc>
        <w:tc>
          <w:tcPr>
            <w:tcW w:w="2713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円</w:t>
            </w: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【添付書類】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color w:val="000000" w:themeColor="text1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・買取</w:t>
      </w:r>
      <w:r>
        <w:rPr>
          <w:rFonts w:hint="eastAsia" w:asciiTheme="minorEastAsia" w:hAnsiTheme="minorEastAsia"/>
          <w:color w:val="000000" w:themeColor="text1"/>
          <w:kern w:val="20"/>
          <w:sz w:val="21"/>
        </w:rPr>
        <w:t>伝票</w:t>
      </w:r>
      <w:r>
        <w:rPr>
          <w:rFonts w:hint="eastAsia" w:asciiTheme="minorEastAsia" w:hAnsiTheme="minorEastAsia"/>
          <w:kern w:val="20"/>
          <w:sz w:val="21"/>
        </w:rPr>
        <w:t>（写）又</w:t>
      </w:r>
      <w:r>
        <w:rPr>
          <w:rFonts w:hint="eastAsia" w:asciiTheme="minorEastAsia" w:hAnsiTheme="minorEastAsia"/>
          <w:color w:val="000000" w:themeColor="text1"/>
          <w:kern w:val="20"/>
          <w:sz w:val="21"/>
        </w:rPr>
        <w:t>は引き取った量を証する書類（計量票の写し等）</w:t>
      </w:r>
    </w:p>
    <w:p>
      <w:pPr>
        <w:pStyle w:val="0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・その他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再生資源団体回収奨励金確定通知書</w:t>
      </w:r>
    </w:p>
    <w:p>
      <w:pPr>
        <w:pStyle w:val="0"/>
        <w:wordWrap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指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令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リ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 xml:space="preserve"> 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第　　　号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　　　　　　　　　様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　　　　　　　　　　　　　　　　　　松江市長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8</w:t>
      </w:r>
      <w:r>
        <w:rPr>
          <w:rFonts w:hint="eastAsia" w:asciiTheme="minorEastAsia" w:hAnsiTheme="minorEastAsia"/>
          <w:kern w:val="20"/>
          <w:sz w:val="21"/>
        </w:rPr>
        <w:t>条第</w:t>
      </w:r>
      <w:r>
        <w:rPr>
          <w:rFonts w:hint="eastAsia" w:asciiTheme="minorEastAsia" w:hAnsiTheme="minorEastAsia"/>
          <w:kern w:val="20"/>
          <w:sz w:val="21"/>
        </w:rPr>
        <w:t>3</w:t>
      </w:r>
      <w:r>
        <w:rPr>
          <w:rFonts w:hint="eastAsia" w:asciiTheme="minorEastAsia" w:hAnsiTheme="minorEastAsia"/>
          <w:kern w:val="20"/>
          <w:sz w:val="21"/>
        </w:rPr>
        <w:t>項の規定に基づき、下記のとおり奨励金の額を確定したので通知します。</w:t>
      </w:r>
    </w:p>
    <w:tbl>
      <w:tblPr>
        <w:tblStyle w:val="56"/>
        <w:tblW w:w="829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6741"/>
      </w:tblGrid>
      <w:tr>
        <w:trPr>
          <w:trHeight w:val="589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実施期間</w:t>
            </w:r>
          </w:p>
        </w:tc>
        <w:tc>
          <w:tcPr>
            <w:tcW w:w="674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月　　　日　　～　　　月　　　日</w:t>
            </w:r>
          </w:p>
        </w:tc>
      </w:tr>
      <w:tr>
        <w:trPr>
          <w:trHeight w:val="552" w:hRule="atLeast"/>
        </w:trPr>
        <w:tc>
          <w:tcPr>
            <w:tcW w:w="1555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回収重量</w:t>
            </w:r>
          </w:p>
        </w:tc>
        <w:tc>
          <w:tcPr>
            <w:tcW w:w="6741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㎏</w:t>
            </w:r>
          </w:p>
        </w:tc>
      </w:tr>
      <w:tr>
        <w:trPr>
          <w:trHeight w:val="647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奨励金確定額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円</w:t>
            </w:r>
          </w:p>
        </w:tc>
      </w:tr>
      <w:tr>
        <w:trPr>
          <w:trHeight w:val="1816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詳　細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16" w:hRule="atLeast"/>
        </w:trPr>
        <w:tc>
          <w:tcPr>
            <w:tcW w:w="155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再生業者名</w:t>
            </w:r>
          </w:p>
        </w:tc>
        <w:tc>
          <w:tcPr>
            <w:tcW w:w="67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1142" w:hRule="atLeast"/>
        </w:trPr>
        <w:tc>
          <w:tcPr>
            <w:tcW w:w="8296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備考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rPr>
          <w:rFonts w:hint="default" w:asciiTheme="minorEastAsia" w:hAnsiTheme="minorEastAsia"/>
          <w:sz w:val="21"/>
        </w:rPr>
        <w:sectPr>
          <w:pgSz w:w="11906" w:h="16838"/>
          <w:pgMar w:top="1985" w:right="1701" w:bottom="1701" w:left="1701" w:header="851" w:footer="992" w:gutter="0"/>
          <w:cols w:space="720"/>
          <w:textDirection w:val="lrTb"/>
          <w:docGrid w:type="lines" w:linePitch="360"/>
        </w:sect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様式第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号（第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条関係）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再生資源団体回収奨励金交付請求書</w:t>
      </w:r>
    </w:p>
    <w:p>
      <w:pPr>
        <w:pStyle w:val="0"/>
        <w:overflowPunct w:val="0"/>
        <w:topLinePunct w:val="1"/>
        <w:adjustRightInd w:val="0"/>
        <w:spacing w:line="280" w:lineRule="atLeast"/>
        <w:ind w:right="240" w:rightChars="100"/>
        <w:jc w:val="righ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年　　月　　日</w:t>
      </w: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（あて先）松江市長</w:t>
      </w:r>
    </w:p>
    <w:p>
      <w:pPr>
        <w:pStyle w:val="0"/>
        <w:widowControl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団体名　　　　　　　　　　　　　　</w:t>
      </w:r>
    </w:p>
    <w:p>
      <w:pPr>
        <w:pStyle w:val="0"/>
        <w:widowControl w:val="0"/>
        <w:wordWrap w:val="0"/>
        <w:autoSpaceDE w:val="0"/>
        <w:autoSpaceDN w:val="0"/>
        <w:adjustRightInd w:val="0"/>
        <w:spacing w:before="60" w:beforeLines="0" w:beforeAutospacing="0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請求者　　代表者住所　　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jc w:val="center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</w:t>
      </w:r>
      <w:r>
        <w:rPr>
          <w:rFonts w:hint="eastAsia" w:ascii="ＭＳ 明朝" w:hAnsi="ＭＳ 明朝" w:eastAsia="ＭＳ 明朝"/>
          <w:sz w:val="21"/>
        </w:rPr>
        <w:t xml:space="preserve"> </w:t>
      </w:r>
      <w:r>
        <w:rPr>
          <w:rFonts w:hint="eastAsia" w:ascii="ＭＳ 明朝" w:hAnsi="ＭＳ 明朝" w:eastAsia="ＭＳ 明朝"/>
          <w:sz w:val="21"/>
        </w:rPr>
        <w:t>代表者氏名　　　　　　　　　　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ind w:firstLine="210" w:firstLineChars="100"/>
        <w:jc w:val="both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松江市古紙類再生資源団体回収奨励事業実施要綱第</w:t>
      </w:r>
      <w:r>
        <w:rPr>
          <w:rFonts w:hint="eastAsia" w:asciiTheme="minorEastAsia" w:hAnsiTheme="minorEastAsia"/>
          <w:kern w:val="20"/>
          <w:sz w:val="21"/>
        </w:rPr>
        <w:t>9</w:t>
      </w:r>
      <w:r>
        <w:rPr>
          <w:rFonts w:hint="eastAsia" w:asciiTheme="minorEastAsia" w:hAnsiTheme="minorEastAsia"/>
          <w:kern w:val="20"/>
          <w:sz w:val="21"/>
        </w:rPr>
        <w:t>条の規定に基づき、次のとおり奨励金の交付を請求します。</w:t>
      </w:r>
    </w:p>
    <w:tbl>
      <w:tblPr>
        <w:tblStyle w:val="56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499"/>
        <w:gridCol w:w="1494"/>
        <w:gridCol w:w="263"/>
        <w:gridCol w:w="1559"/>
        <w:gridCol w:w="709"/>
        <w:gridCol w:w="1157"/>
        <w:gridCol w:w="1813"/>
      </w:tblGrid>
      <w:tr>
        <w:trPr>
          <w:trHeight w:val="552" w:hRule="atLeast"/>
        </w:trPr>
        <w:tc>
          <w:tcPr>
            <w:tcW w:w="1499" w:type="dxa"/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奨励金確定額</w:t>
            </w:r>
          </w:p>
        </w:tc>
        <w:tc>
          <w:tcPr>
            <w:tcW w:w="6995" w:type="dxa"/>
            <w:gridSpan w:val="6"/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　　　　　　　　円</w:t>
            </w:r>
          </w:p>
        </w:tc>
      </w:tr>
      <w:tr>
        <w:trPr>
          <w:trHeight w:val="704" w:hRule="atLeast"/>
        </w:trPr>
        <w:tc>
          <w:tcPr>
            <w:tcW w:w="149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交付請求額</w:t>
            </w:r>
          </w:p>
        </w:tc>
        <w:tc>
          <w:tcPr>
            <w:tcW w:w="6995" w:type="dxa"/>
            <w:gridSpan w:val="6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ind w:right="840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　　　　　　　　　　　　　　　　　　　円</w:t>
            </w:r>
          </w:p>
        </w:tc>
      </w:tr>
      <w:tr>
        <w:trPr>
          <w:trHeight w:val="1273" w:hRule="atLeast"/>
        </w:trPr>
        <w:tc>
          <w:tcPr>
            <w:tcW w:w="14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金融機関名</w:t>
            </w:r>
          </w:p>
        </w:tc>
        <w:tc>
          <w:tcPr>
            <w:tcW w:w="1757" w:type="dxa"/>
            <w:gridSpan w:val="2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銀行・信用金庫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信用組合・労働金庫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both"/>
              <w:textAlignment w:val="baseline"/>
              <w:rPr>
                <w:rFonts w:hint="default" w:asciiTheme="minorEastAsia" w:hAnsiTheme="minorEastAsia"/>
                <w:kern w:val="20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農協・漁協</w:t>
            </w:r>
          </w:p>
        </w:tc>
        <w:tc>
          <w:tcPr>
            <w:tcW w:w="297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本店・支店・本所・支所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出張所・特別出張所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本店営業部</w:t>
            </w:r>
          </w:p>
        </w:tc>
      </w:tr>
      <w:tr>
        <w:trPr>
          <w:trHeight w:val="704" w:hRule="atLeast"/>
        </w:trPr>
        <w:tc>
          <w:tcPr>
            <w:tcW w:w="149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口座種別</w:t>
            </w:r>
          </w:p>
        </w:tc>
        <w:tc>
          <w:tcPr>
            <w:tcW w:w="1757" w:type="dxa"/>
            <w:gridSpan w:val="2"/>
            <w:vMerge w:val="restart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普　通・当　座</w:t>
            </w:r>
          </w:p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18"/>
              </w:rPr>
              <w:t>その他（　　</w:t>
            </w:r>
            <w:r>
              <w:rPr>
                <w:rFonts w:hint="eastAsia" w:asciiTheme="minorEastAsia" w:hAnsiTheme="minorEastAsia"/>
                <w:sz w:val="18"/>
              </w:rPr>
              <w:t xml:space="preserve"> </w:t>
            </w:r>
            <w:r>
              <w:rPr>
                <w:rFonts w:hint="eastAsia" w:asciiTheme="minorEastAsia" w:hAnsiTheme="minorEastAsia"/>
                <w:sz w:val="18"/>
              </w:rPr>
              <w:t>）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口座番号</w:t>
            </w:r>
          </w:p>
        </w:tc>
        <w:tc>
          <w:tcPr>
            <w:tcW w:w="3679" w:type="dxa"/>
            <w:gridSpan w:val="3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04" w:hRule="atLeast"/>
        </w:trPr>
        <w:tc>
          <w:tcPr>
            <w:tcW w:w="14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757" w:type="dxa"/>
            <w:gridSpan w:val="2"/>
            <w:vMerge w:val="continue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ゆうちょ銀行記号・番号</w:t>
            </w:r>
          </w:p>
        </w:tc>
        <w:tc>
          <w:tcPr>
            <w:tcW w:w="1866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記号</w:t>
            </w:r>
          </w:p>
        </w:tc>
        <w:tc>
          <w:tcPr>
            <w:tcW w:w="18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番号</w:t>
            </w:r>
          </w:p>
        </w:tc>
      </w:tr>
      <w:tr>
        <w:trPr>
          <w:trHeight w:val="482" w:hRule="atLeast"/>
        </w:trPr>
        <w:tc>
          <w:tcPr>
            <w:tcW w:w="1499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口座名義人</w:t>
            </w:r>
          </w:p>
        </w:tc>
        <w:tc>
          <w:tcPr>
            <w:tcW w:w="1494" w:type="dxa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  <w:r>
              <w:rPr>
                <w:rFonts w:hint="eastAsia" w:asciiTheme="minorEastAsia" w:hAnsiTheme="minorEastAsia"/>
                <w:kern w:val="20"/>
                <w:sz w:val="21"/>
              </w:rPr>
              <w:t>フリガナ</w:t>
            </w:r>
          </w:p>
        </w:tc>
        <w:tc>
          <w:tcPr>
            <w:tcW w:w="5501" w:type="dxa"/>
            <w:gridSpan w:val="5"/>
            <w:tcBorders>
              <w:top w:val="none" w:color="auto" w:sz="0" w:space="0"/>
              <w:left w:val="nil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  <w:tr>
        <w:trPr>
          <w:trHeight w:val="704" w:hRule="atLeast"/>
        </w:trPr>
        <w:tc>
          <w:tcPr>
            <w:tcW w:w="1499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overflowPunct w:val="0"/>
              <w:topLinePunct w:val="1"/>
              <w:adjustRightInd w:val="0"/>
              <w:spacing w:line="280" w:lineRule="atLeast"/>
              <w:jc w:val="center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  <w:tc>
          <w:tcPr>
            <w:tcW w:w="6995" w:type="dxa"/>
            <w:gridSpan w:val="6"/>
            <w:tcBorders>
              <w:top w:val="none" w:color="auto" w:sz="0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topLinePunct w:val="1"/>
              <w:adjustRightInd w:val="0"/>
              <w:spacing w:line="280" w:lineRule="atLeast"/>
              <w:jc w:val="right"/>
              <w:textAlignment w:val="baseline"/>
              <w:rPr>
                <w:rFonts w:hint="default" w:asciiTheme="minorEastAsia" w:hAnsiTheme="minorEastAsia"/>
                <w:kern w:val="20"/>
                <w:sz w:val="21"/>
              </w:rPr>
            </w:pPr>
          </w:p>
        </w:tc>
      </w:tr>
    </w:tbl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【添付書類】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・買取</w:t>
      </w:r>
      <w:r>
        <w:rPr>
          <w:rFonts w:hint="eastAsia" w:asciiTheme="minorEastAsia" w:hAnsiTheme="minorEastAsia"/>
          <w:color w:val="000000" w:themeColor="text1"/>
          <w:kern w:val="20"/>
          <w:sz w:val="21"/>
        </w:rPr>
        <w:t>伝票</w:t>
      </w:r>
      <w:r>
        <w:rPr>
          <w:rFonts w:hint="eastAsia" w:asciiTheme="minorEastAsia" w:hAnsiTheme="minorEastAsia"/>
          <w:kern w:val="20"/>
          <w:sz w:val="21"/>
        </w:rPr>
        <w:t>（写）又は引き取った量を証する書類（計量票の写し等）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・奨励金確定通知書（写）</w:t>
      </w:r>
    </w:p>
    <w:p>
      <w:pPr>
        <w:pStyle w:val="0"/>
        <w:overflowPunct w:val="0"/>
        <w:topLinePunct w:val="1"/>
        <w:adjustRightInd w:val="0"/>
        <w:spacing w:line="280" w:lineRule="atLeast"/>
        <w:textAlignment w:val="baseline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・振込先の分かるもの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(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通帳やキャッシュカードの写し等</w:t>
      </w:r>
      <w:r>
        <w:rPr>
          <w:rFonts w:hint="eastAsia" w:asciiTheme="minorEastAsia" w:hAnsiTheme="minorEastAsia"/>
          <w:color w:val="FF0000"/>
          <w:kern w:val="20"/>
          <w:sz w:val="21"/>
          <w:highlight w:val="none"/>
          <w:u w:val="single" w:color="auto"/>
        </w:rPr>
        <w:t>)</w:t>
      </w:r>
    </w:p>
    <w:p>
      <w:pPr>
        <w:pStyle w:val="0"/>
        <w:rPr>
          <w:rFonts w:hint="default" w:asciiTheme="minorEastAsia" w:hAnsiTheme="minorEastAsia"/>
          <w:kern w:val="20"/>
          <w:sz w:val="21"/>
        </w:rPr>
      </w:pPr>
      <w:r>
        <w:rPr>
          <w:rFonts w:hint="eastAsia" w:asciiTheme="minorEastAsia" w:hAnsiTheme="minorEastAsia"/>
          <w:kern w:val="20"/>
          <w:sz w:val="21"/>
        </w:rPr>
        <w:t>・その他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6"/>
      <w:rPr>
        <w:rFonts w:hint="default"/>
        <w:sz w:val="21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paragraph" w:styleId="1">
    <w:name w:val="heading 1"/>
    <w:basedOn w:val="0"/>
    <w:next w:val="0"/>
    <w:link w:val="22"/>
    <w:uiPriority w:val="0"/>
    <w:qFormat/>
    <w:pPr>
      <w:keepNext w:val="1"/>
      <w:spacing w:before="240" w:beforeLines="0" w:beforeAutospacing="0" w:after="60" w:afterLines="0" w:afterAutospacing="0"/>
      <w:outlineLvl w:val="0"/>
    </w:pPr>
    <w:rPr>
      <w:rFonts w:asciiTheme="majorHAnsi" w:hAnsiTheme="majorHAnsi" w:eastAsiaTheme="majorEastAsia"/>
      <w:b w:val="1"/>
      <w:kern w:val="32"/>
      <w:sz w:val="32"/>
    </w:rPr>
  </w:style>
  <w:style w:type="paragraph" w:styleId="2">
    <w:name w:val="heading 2"/>
    <w:basedOn w:val="0"/>
    <w:next w:val="0"/>
    <w:link w:val="23"/>
    <w:uiPriority w:val="0"/>
    <w:qFormat/>
    <w:pPr>
      <w:keepNext w:val="1"/>
      <w:spacing w:before="240" w:beforeLines="0" w:beforeAutospacing="0" w:after="60" w:afterLines="0" w:afterAutospacing="0"/>
      <w:outlineLvl w:val="1"/>
    </w:pPr>
    <w:rPr>
      <w:rFonts w:asciiTheme="majorHAnsi" w:hAnsiTheme="majorHAnsi" w:eastAsiaTheme="majorEastAsia"/>
      <w:b w:val="1"/>
      <w:i w:val="1"/>
      <w:sz w:val="28"/>
    </w:rPr>
  </w:style>
  <w:style w:type="paragraph" w:styleId="3">
    <w:name w:val="heading 3"/>
    <w:basedOn w:val="0"/>
    <w:next w:val="0"/>
    <w:link w:val="24"/>
    <w:uiPriority w:val="0"/>
    <w:qFormat/>
    <w:pPr>
      <w:keepNext w:val="1"/>
      <w:spacing w:before="240" w:beforeLines="0" w:beforeAutospacing="0" w:after="60" w:afterLines="0" w:afterAutospacing="0"/>
      <w:outlineLvl w:val="2"/>
    </w:pPr>
    <w:rPr>
      <w:rFonts w:asciiTheme="majorHAnsi" w:hAnsiTheme="majorHAnsi" w:eastAsiaTheme="majorEastAsia"/>
      <w:b w:val="1"/>
      <w:sz w:val="26"/>
    </w:rPr>
  </w:style>
  <w:style w:type="paragraph" w:styleId="4">
    <w:name w:val="heading 4"/>
    <w:basedOn w:val="0"/>
    <w:next w:val="0"/>
    <w:link w:val="25"/>
    <w:uiPriority w:val="0"/>
    <w:qFormat/>
    <w:pPr>
      <w:keepNext w:val="1"/>
      <w:spacing w:before="240" w:beforeLines="0" w:beforeAutospacing="0" w:after="60" w:afterLines="0" w:afterAutospacing="0"/>
      <w:outlineLvl w:val="3"/>
    </w:pPr>
    <w:rPr>
      <w:b w:val="1"/>
      <w:sz w:val="28"/>
    </w:rPr>
  </w:style>
  <w:style w:type="paragraph" w:styleId="5">
    <w:name w:val="heading 5"/>
    <w:basedOn w:val="0"/>
    <w:next w:val="0"/>
    <w:link w:val="26"/>
    <w:uiPriority w:val="0"/>
    <w:qFormat/>
    <w:pPr>
      <w:spacing w:before="240" w:beforeLines="0" w:beforeAutospacing="0" w:after="60" w:afterLines="0" w:afterAutospacing="0"/>
      <w:outlineLvl w:val="4"/>
    </w:pPr>
    <w:rPr>
      <w:b w:val="1"/>
      <w:i w:val="1"/>
      <w:sz w:val="26"/>
    </w:rPr>
  </w:style>
  <w:style w:type="paragraph" w:styleId="6">
    <w:name w:val="heading 6"/>
    <w:basedOn w:val="0"/>
    <w:next w:val="0"/>
    <w:link w:val="27"/>
    <w:uiPriority w:val="0"/>
    <w:qFormat/>
    <w:pPr>
      <w:spacing w:before="240" w:beforeLines="0" w:beforeAutospacing="0" w:after="60" w:afterLines="0" w:afterAutospacing="0"/>
      <w:outlineLvl w:val="5"/>
    </w:pPr>
    <w:rPr>
      <w:b w:val="1"/>
      <w:sz w:val="22"/>
    </w:rPr>
  </w:style>
  <w:style w:type="paragraph" w:styleId="7">
    <w:name w:val="heading 7"/>
    <w:basedOn w:val="0"/>
    <w:next w:val="0"/>
    <w:link w:val="28"/>
    <w:uiPriority w:val="0"/>
    <w:qFormat/>
    <w:pPr>
      <w:spacing w:before="240" w:beforeLines="0" w:beforeAutospacing="0" w:after="60" w:afterLines="0" w:afterAutospacing="0"/>
      <w:outlineLvl w:val="6"/>
    </w:pPr>
  </w:style>
  <w:style w:type="paragraph" w:styleId="8">
    <w:name w:val="heading 8"/>
    <w:basedOn w:val="0"/>
    <w:next w:val="0"/>
    <w:link w:val="29"/>
    <w:uiPriority w:val="0"/>
    <w:qFormat/>
    <w:pPr>
      <w:spacing w:before="240" w:beforeLines="0" w:beforeAutospacing="0" w:after="60" w:afterLines="0" w:afterAutospacing="0"/>
      <w:outlineLvl w:val="7"/>
    </w:pPr>
    <w:rPr>
      <w:i w:val="1"/>
    </w:rPr>
  </w:style>
  <w:style w:type="paragraph" w:styleId="9">
    <w:name w:val="heading 9"/>
    <w:basedOn w:val="0"/>
    <w:next w:val="0"/>
    <w:link w:val="30"/>
    <w:uiPriority w:val="0"/>
    <w:qFormat/>
    <w:pPr>
      <w:spacing w:before="240" w:beforeLines="0" w:beforeAutospacing="0" w:after="60" w:afterLines="0" w:afterAutospacing="0"/>
      <w:outlineLvl w:val="8"/>
    </w:pPr>
    <w:rPr>
      <w:rFonts w:asciiTheme="majorHAnsi" w:hAnsiTheme="majorHAnsi" w:eastAsiaTheme="majorEastAsia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720"/>
      <w:contextualSpacing w:val="1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 w:customStyle="1">
    <w:name w:val="見出し 1 (文字)"/>
    <w:basedOn w:val="10"/>
    <w:next w:val="22"/>
    <w:link w:val="1"/>
    <w:uiPriority w:val="0"/>
    <w:rPr>
      <w:rFonts w:asciiTheme="majorHAnsi" w:hAnsiTheme="majorHAnsi" w:eastAsiaTheme="majorEastAsia"/>
      <w:b w:val="1"/>
      <w:kern w:val="32"/>
      <w:sz w:val="32"/>
    </w:rPr>
  </w:style>
  <w:style w:type="character" w:styleId="23" w:customStyle="1">
    <w:name w:val="見出し 2 (文字)"/>
    <w:basedOn w:val="10"/>
    <w:next w:val="23"/>
    <w:link w:val="2"/>
    <w:uiPriority w:val="0"/>
    <w:rPr>
      <w:rFonts w:asciiTheme="majorHAnsi" w:hAnsiTheme="majorHAnsi" w:eastAsiaTheme="majorEastAsia"/>
      <w:b w:val="1"/>
      <w:i w:val="1"/>
      <w:sz w:val="28"/>
    </w:rPr>
  </w:style>
  <w:style w:type="character" w:styleId="24" w:customStyle="1">
    <w:name w:val="見出し 3 (文字)"/>
    <w:basedOn w:val="10"/>
    <w:next w:val="24"/>
    <w:link w:val="3"/>
    <w:uiPriority w:val="0"/>
    <w:rPr>
      <w:rFonts w:asciiTheme="majorHAnsi" w:hAnsiTheme="majorHAnsi" w:eastAsiaTheme="majorEastAsia"/>
      <w:b w:val="1"/>
      <w:sz w:val="26"/>
    </w:rPr>
  </w:style>
  <w:style w:type="character" w:styleId="25" w:customStyle="1">
    <w:name w:val="見出し 4 (文字)"/>
    <w:basedOn w:val="10"/>
    <w:next w:val="25"/>
    <w:link w:val="4"/>
    <w:uiPriority w:val="0"/>
    <w:rPr>
      <w:b w:val="1"/>
      <w:sz w:val="28"/>
    </w:rPr>
  </w:style>
  <w:style w:type="character" w:styleId="26" w:customStyle="1">
    <w:name w:val="見出し 5 (文字)"/>
    <w:basedOn w:val="10"/>
    <w:next w:val="26"/>
    <w:link w:val="5"/>
    <w:uiPriority w:val="0"/>
    <w:rPr>
      <w:b w:val="1"/>
      <w:i w:val="1"/>
      <w:sz w:val="26"/>
    </w:rPr>
  </w:style>
  <w:style w:type="character" w:styleId="27" w:customStyle="1">
    <w:name w:val="見出し 6 (文字)"/>
    <w:basedOn w:val="10"/>
    <w:next w:val="27"/>
    <w:link w:val="6"/>
    <w:uiPriority w:val="0"/>
    <w:rPr>
      <w:b w:val="1"/>
    </w:rPr>
  </w:style>
  <w:style w:type="character" w:styleId="28" w:customStyle="1">
    <w:name w:val="見出し 7 (文字)"/>
    <w:basedOn w:val="10"/>
    <w:next w:val="28"/>
    <w:link w:val="7"/>
    <w:uiPriority w:val="0"/>
    <w:rPr>
      <w:sz w:val="24"/>
    </w:rPr>
  </w:style>
  <w:style w:type="character" w:styleId="29" w:customStyle="1">
    <w:name w:val="見出し 8 (文字)"/>
    <w:basedOn w:val="10"/>
    <w:next w:val="29"/>
    <w:link w:val="8"/>
    <w:uiPriority w:val="0"/>
    <w:rPr>
      <w:i w:val="1"/>
      <w:sz w:val="24"/>
    </w:rPr>
  </w:style>
  <w:style w:type="character" w:styleId="30" w:customStyle="1">
    <w:name w:val="見出し 9 (文字)"/>
    <w:basedOn w:val="10"/>
    <w:next w:val="30"/>
    <w:link w:val="9"/>
    <w:uiPriority w:val="0"/>
    <w:rPr>
      <w:rFonts w:asciiTheme="majorHAnsi" w:hAnsiTheme="majorHAnsi" w:eastAsiaTheme="majorEastAsia"/>
    </w:rPr>
  </w:style>
  <w:style w:type="paragraph" w:styleId="31">
    <w:name w:val="Title"/>
    <w:basedOn w:val="0"/>
    <w:next w:val="0"/>
    <w:link w:val="32"/>
    <w:uiPriority w:val="0"/>
    <w:qFormat/>
    <w:pPr>
      <w:spacing w:before="240" w:beforeLines="0" w:beforeAutospacing="0" w:after="60" w:afterLines="0" w:afterAutospacing="0"/>
      <w:jc w:val="center"/>
      <w:outlineLvl w:val="0"/>
    </w:pPr>
    <w:rPr>
      <w:rFonts w:asciiTheme="majorHAnsi" w:hAnsiTheme="majorHAnsi" w:eastAsiaTheme="majorEastAsia"/>
      <w:b w:val="1"/>
      <w:kern w:val="28"/>
      <w:sz w:val="32"/>
    </w:rPr>
  </w:style>
  <w:style w:type="character" w:styleId="32" w:customStyle="1">
    <w:name w:val="表題 (文字)"/>
    <w:basedOn w:val="10"/>
    <w:next w:val="32"/>
    <w:link w:val="31"/>
    <w:uiPriority w:val="0"/>
    <w:rPr>
      <w:rFonts w:asciiTheme="majorHAnsi" w:hAnsiTheme="majorHAnsi" w:eastAsiaTheme="majorEastAsia"/>
      <w:b w:val="1"/>
      <w:kern w:val="28"/>
      <w:sz w:val="32"/>
    </w:rPr>
  </w:style>
  <w:style w:type="paragraph" w:styleId="33">
    <w:name w:val="Subtitle"/>
    <w:basedOn w:val="0"/>
    <w:next w:val="0"/>
    <w:link w:val="34"/>
    <w:uiPriority w:val="0"/>
    <w:qFormat/>
    <w:pPr>
      <w:spacing w:after="60" w:afterLines="0" w:afterAutospacing="0"/>
      <w:jc w:val="center"/>
      <w:outlineLvl w:val="1"/>
    </w:pPr>
    <w:rPr>
      <w:rFonts w:asciiTheme="majorHAnsi" w:hAnsiTheme="majorHAnsi" w:eastAsiaTheme="majorEastAsia"/>
    </w:rPr>
  </w:style>
  <w:style w:type="character" w:styleId="34" w:customStyle="1">
    <w:name w:val="副題 (文字)"/>
    <w:basedOn w:val="10"/>
    <w:next w:val="34"/>
    <w:link w:val="33"/>
    <w:uiPriority w:val="0"/>
    <w:rPr>
      <w:rFonts w:asciiTheme="majorHAnsi" w:hAnsiTheme="majorHAnsi" w:eastAsiaTheme="majorEastAsia"/>
      <w:sz w:val="24"/>
    </w:rPr>
  </w:style>
  <w:style w:type="character" w:styleId="35">
    <w:name w:val="Strong"/>
    <w:basedOn w:val="10"/>
    <w:next w:val="35"/>
    <w:link w:val="0"/>
    <w:uiPriority w:val="0"/>
    <w:qFormat/>
    <w:rPr>
      <w:b w:val="1"/>
    </w:rPr>
  </w:style>
  <w:style w:type="character" w:styleId="36">
    <w:name w:val="Emphasis"/>
    <w:basedOn w:val="10"/>
    <w:next w:val="36"/>
    <w:link w:val="0"/>
    <w:uiPriority w:val="0"/>
    <w:qFormat/>
    <w:rPr>
      <w:rFonts w:asciiTheme="minorHAnsi" w:hAnsiTheme="minorHAnsi"/>
      <w:b w:val="1"/>
      <w:i w:val="1"/>
    </w:rPr>
  </w:style>
  <w:style w:type="paragraph" w:styleId="37">
    <w:name w:val="No Spacing"/>
    <w:basedOn w:val="0"/>
    <w:next w:val="37"/>
    <w:link w:val="0"/>
    <w:uiPriority w:val="0"/>
    <w:qFormat/>
  </w:style>
  <w:style w:type="paragraph" w:styleId="38">
    <w:name w:val="Quote"/>
    <w:basedOn w:val="0"/>
    <w:next w:val="0"/>
    <w:link w:val="39"/>
    <w:uiPriority w:val="0"/>
    <w:qFormat/>
    <w:rPr>
      <w:i w:val="1"/>
    </w:rPr>
  </w:style>
  <w:style w:type="character" w:styleId="39" w:customStyle="1">
    <w:name w:val="引用文 (文字)"/>
    <w:basedOn w:val="10"/>
    <w:next w:val="39"/>
    <w:link w:val="38"/>
    <w:uiPriority w:val="0"/>
    <w:rPr>
      <w:i w:val="1"/>
      <w:sz w:val="24"/>
    </w:rPr>
  </w:style>
  <w:style w:type="paragraph" w:styleId="40">
    <w:name w:val="Intense Quote"/>
    <w:basedOn w:val="0"/>
    <w:next w:val="0"/>
    <w:link w:val="41"/>
    <w:uiPriority w:val="0"/>
    <w:qFormat/>
    <w:pPr>
      <w:ind w:left="720" w:right="720"/>
    </w:pPr>
    <w:rPr>
      <w:b w:val="1"/>
      <w:i w:val="1"/>
    </w:rPr>
  </w:style>
  <w:style w:type="character" w:styleId="41" w:customStyle="1">
    <w:name w:val="引用文 2 (文字)"/>
    <w:basedOn w:val="10"/>
    <w:next w:val="41"/>
    <w:link w:val="40"/>
    <w:uiPriority w:val="0"/>
    <w:rPr>
      <w:b w:val="1"/>
      <w:i w:val="1"/>
      <w:sz w:val="24"/>
    </w:rPr>
  </w:style>
  <w:style w:type="character" w:styleId="42">
    <w:name w:val="Subtle Emphasis"/>
    <w:next w:val="42"/>
    <w:link w:val="0"/>
    <w:uiPriority w:val="0"/>
    <w:qFormat/>
    <w:rPr>
      <w:i w:val="1"/>
      <w:color w:val="5B5B5B" w:themeColor="text1" w:themeTint="A5"/>
    </w:rPr>
  </w:style>
  <w:style w:type="character" w:styleId="43">
    <w:name w:val="Intense Emphasis"/>
    <w:basedOn w:val="10"/>
    <w:next w:val="43"/>
    <w:link w:val="0"/>
    <w:uiPriority w:val="0"/>
    <w:qFormat/>
    <w:rPr>
      <w:b w:val="1"/>
      <w:i w:val="1"/>
      <w:sz w:val="24"/>
      <w:u w:val="single" w:color="auto"/>
    </w:rPr>
  </w:style>
  <w:style w:type="character" w:styleId="44">
    <w:name w:val="Subtle Reference"/>
    <w:basedOn w:val="10"/>
    <w:next w:val="44"/>
    <w:link w:val="0"/>
    <w:uiPriority w:val="0"/>
    <w:qFormat/>
    <w:rPr>
      <w:sz w:val="24"/>
      <w:u w:val="single" w:color="auto"/>
    </w:rPr>
  </w:style>
  <w:style w:type="character" w:styleId="45">
    <w:name w:val="Intense Reference"/>
    <w:basedOn w:val="10"/>
    <w:next w:val="45"/>
    <w:link w:val="0"/>
    <w:uiPriority w:val="0"/>
    <w:qFormat/>
    <w:rPr>
      <w:b w:val="1"/>
      <w:sz w:val="24"/>
      <w:u w:val="single" w:color="auto"/>
    </w:rPr>
  </w:style>
  <w:style w:type="character" w:styleId="46">
    <w:name w:val="Book Title"/>
    <w:basedOn w:val="10"/>
    <w:next w:val="46"/>
    <w:link w:val="0"/>
    <w:uiPriority w:val="0"/>
    <w:qFormat/>
    <w:rPr>
      <w:rFonts w:asciiTheme="majorHAnsi" w:hAnsiTheme="majorHAnsi" w:eastAsiaTheme="majorEastAsia"/>
      <w:b w:val="1"/>
      <w:i w:val="1"/>
      <w:sz w:val="24"/>
    </w:rPr>
  </w:style>
  <w:style w:type="paragraph" w:styleId="47">
    <w:name w:val="TOC Heading"/>
    <w:basedOn w:val="1"/>
    <w:next w:val="0"/>
    <w:link w:val="0"/>
    <w:uiPriority w:val="0"/>
    <w:qFormat/>
    <w:pPr>
      <w:outlineLvl w:val="9"/>
    </w:pPr>
  </w:style>
  <w:style w:type="paragraph" w:styleId="48">
    <w:name w:val="Date"/>
    <w:basedOn w:val="0"/>
    <w:next w:val="0"/>
    <w:link w:val="49"/>
    <w:uiPriority w:val="0"/>
  </w:style>
  <w:style w:type="character" w:styleId="49" w:customStyle="1">
    <w:name w:val="日付 (文字)"/>
    <w:basedOn w:val="10"/>
    <w:next w:val="49"/>
    <w:link w:val="48"/>
    <w:uiPriority w:val="0"/>
    <w:rPr>
      <w:sz w:val="24"/>
    </w:rPr>
  </w:style>
  <w:style w:type="character" w:styleId="50">
    <w:name w:val="footnote reference"/>
    <w:basedOn w:val="10"/>
    <w:next w:val="50"/>
    <w:link w:val="0"/>
    <w:uiPriority w:val="0"/>
    <w:semiHidden/>
    <w:rPr>
      <w:vertAlign w:val="superscript"/>
    </w:rPr>
  </w:style>
  <w:style w:type="character" w:styleId="51">
    <w:name w:val="endnote reference"/>
    <w:basedOn w:val="10"/>
    <w:next w:val="51"/>
    <w:link w:val="0"/>
    <w:uiPriority w:val="0"/>
    <w:semiHidden/>
    <w:rPr>
      <w:vertAlign w:val="superscript"/>
    </w:rPr>
  </w:style>
  <w:style w:type="table" w:styleId="52">
    <w:name w:val="Table Grid"/>
    <w:basedOn w:val="11"/>
    <w:next w:val="5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3" w:customStyle="1">
    <w:name w:val="表 (格子)1"/>
    <w:basedOn w:val="11"/>
    <w:next w:val="53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4" w:customStyle="1">
    <w:name w:val="表 (格子)2"/>
    <w:basedOn w:val="11"/>
    <w:next w:val="54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5" w:customStyle="1">
    <w:name w:val="表 (格子)3"/>
    <w:basedOn w:val="11"/>
    <w:next w:val="55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56" w:customStyle="1">
    <w:name w:val="表 (格子)4"/>
    <w:basedOn w:val="11"/>
    <w:next w:val="5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62</TotalTime>
  <Pages>7</Pages>
  <Words>41</Words>
  <Characters>1343</Characters>
  <Application>JUST Note</Application>
  <Lines>2249</Lines>
  <Paragraphs>176</Paragraphs>
  <Company>Dynabook</Company>
  <CharactersWithSpaces>1951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柴原 伸之</dc:creator>
  <cp:lastModifiedBy>山中　志野</cp:lastModifiedBy>
  <cp:lastPrinted>2025-09-11T00:08:02Z</cp:lastPrinted>
  <dcterms:created xsi:type="dcterms:W3CDTF">2025-05-01T05:05:00Z</dcterms:created>
  <dcterms:modified xsi:type="dcterms:W3CDTF">2026-05-14T03:44:26Z</dcterms:modified>
  <cp:revision>6</cp:revision>
</cp:coreProperties>
</file>