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一畑バス株式会社及び松江市交通局の令和</w:t>
      </w:r>
      <w:r>
        <w:rPr>
          <w:rFonts w:hint="eastAsia" w:ascii="BIZ UDゴシック" w:hAnsi="BIZ UDゴシック" w:eastAsia="BIZ UDゴシック"/>
          <w:b w:val="1"/>
          <w:sz w:val="24"/>
        </w:rPr>
        <w:t>8</w:t>
      </w:r>
      <w:r>
        <w:rPr>
          <w:rFonts w:hint="eastAsia" w:ascii="BIZ UDゴシック" w:hAnsi="BIZ UDゴシック" w:eastAsia="BIZ UDゴシック"/>
          <w:b w:val="1"/>
          <w:sz w:val="24"/>
        </w:rPr>
        <w:t>年</w:t>
      </w:r>
      <w:r>
        <w:rPr>
          <w:rFonts w:hint="eastAsia" w:ascii="BIZ UDゴシック" w:hAnsi="BIZ UDゴシック" w:eastAsia="BIZ UDゴシック"/>
          <w:b w:val="1"/>
          <w:sz w:val="24"/>
        </w:rPr>
        <w:t>4</w:t>
      </w:r>
      <w:r>
        <w:rPr>
          <w:rFonts w:hint="eastAsia" w:ascii="BIZ UDゴシック" w:hAnsi="BIZ UDゴシック" w:eastAsia="BIZ UDゴシック"/>
          <w:b w:val="1"/>
          <w:sz w:val="24"/>
        </w:rPr>
        <w:t>月以降のサービス施策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4"/>
        </w:rPr>
        <w:t>に対する意見書</w:t>
      </w:r>
    </w:p>
    <w:p>
      <w:pPr>
        <w:pStyle w:val="0"/>
        <w:rPr>
          <w:rFonts w:hint="default" w:ascii="BIZ UDゴシック" w:hAnsi="BIZ UDゴシック" w:eastAsia="BIZ UDゴシック"/>
          <w:b w:val="1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松江市まちづくり部交通政策課　宛て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：０８５２－５５－５９１５）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住</w:t>
            </w:r>
            <w:r>
              <w:rPr>
                <w:rFonts w:hint="eastAsia" w:ascii="BIZ UDゴシック" w:hAnsi="BIZ UDゴシック" w:eastAsia="BIZ UDゴシック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氏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4126865</wp:posOffset>
                </wp:positionH>
                <wp:positionV relativeFrom="paragraph">
                  <wp:posOffset>361950</wp:posOffset>
                </wp:positionV>
                <wp:extent cx="2495550" cy="12954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495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―提出先―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690-8540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松江市末次町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86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松江市まちづくり部交通政策課　　</w:t>
                            </w:r>
                          </w:p>
                          <w:p>
                            <w:pPr>
                              <w:pStyle w:val="0"/>
                              <w:ind w:right="-210" w:rightChars="-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電子メール：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kotsu@city.matsue.lg.jp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right="630" w:rightChars="3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0852-55-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5915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02pt;mso-wrap-distance-left:9pt;width:196.5pt;mso-wrap-distance-top:0pt;mso-position-horizontal-relative:margin;position:absolute;margin-top:28.5pt;margin-left:324.95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firstLine="1050" w:firstLineChars="5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―提出先―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690-8540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松江市末次町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86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松江市まちづくり部交通政策課　　</w:t>
                      </w:r>
                    </w:p>
                    <w:p>
                      <w:pPr>
                        <w:pStyle w:val="0"/>
                        <w:ind w:right="-210" w:rightChars="-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電子メール：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kotsu@city.matsue.lg.jp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ind w:right="630" w:rightChars="3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FAX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0852-55-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5915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18</Words>
  <Characters>105</Characters>
  <Application>JUST Note</Application>
  <Lines>1</Lines>
  <Paragraphs>1</Paragraphs>
  <CharactersWithSpaces>122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深田　将平</cp:lastModifiedBy>
  <cp:lastPrinted>2023-12-28T05:54:00Z</cp:lastPrinted>
  <dcterms:created xsi:type="dcterms:W3CDTF">2024-07-08T12:35:00Z</dcterms:created>
  <dcterms:modified xsi:type="dcterms:W3CDTF">2025-12-12T06:05:53Z</dcterms:modified>
  <cp:revision>9</cp:revision>
</cp:coreProperties>
</file>