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0"/>
        <w:keepLines w:val="0"/>
        <w:widowControl w:val="0"/>
        <w:shd w:val="clear" w:color="auto" w:fill="auto"/>
        <w:spacing w:before="0" w:beforeLines="0" w:beforeAutospacing="0" w:after="0" w:afterLines="0" w:afterAutospacing="0" w:line="240" w:lineRule="auto"/>
        <w:ind w:left="86" w:right="0" w:firstLine="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（様式</w:t>
      </w:r>
      <w:r>
        <w:rPr>
          <w:rFonts w:hint="eastAsia" w:ascii="BIZ UDゴシック" w:hAnsi="BIZ UDゴシック" w:eastAsia="BIZ UDゴシック"/>
          <w:color w:val="000000" w:themeColor="text1"/>
        </w:rPr>
        <w:t>2</w:t>
      </w:r>
      <w:r>
        <w:rPr>
          <w:rFonts w:hint="eastAsia" w:ascii="BIZ UDゴシック" w:hAnsi="BIZ UDゴシック" w:eastAsia="BIZ UDゴシック"/>
          <w:color w:val="000000" w:themeColor="text1"/>
        </w:rPr>
        <w:t>）</w:t>
      </w:r>
    </w:p>
    <w:p>
      <w:pPr>
        <w:pStyle w:val="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年　月　日</w:t>
      </w:r>
    </w:p>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参加表明書兼誓約書</w:t>
      </w:r>
    </w:p>
    <w:p>
      <w:pPr>
        <w:pStyle w:val="0"/>
        <w:rPr>
          <w:rFonts w:hint="eastAsia" w:ascii="BIZ UDゴシック" w:hAnsi="BIZ UDゴシック" w:eastAsia="BIZ UDゴシック"/>
          <w:color w:val="000000" w:themeColor="text1"/>
        </w:rPr>
      </w:pPr>
    </w:p>
    <w:p>
      <w:pPr>
        <w:pStyle w:val="0"/>
        <w:ind w:left="0" w:leftChars="0" w:right="0" w:rightChars="0" w:firstLine="240" w:firstLineChars="1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松江市長</w:t>
      </w: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松江市交通局長</w:t>
      </w:r>
    </w:p>
    <w:p>
      <w:pPr>
        <w:pStyle w:val="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（所在地）〒</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（事業者名）</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（代表者）　　　　　　　　　　　　　　　　　　印</w:t>
      </w:r>
    </w:p>
    <w:p>
      <w:pPr>
        <w:pStyle w:val="0"/>
        <w:rPr>
          <w:rFonts w:hint="eastAsia" w:ascii="BIZ UDゴシック" w:hAnsi="BIZ UDゴシック" w:eastAsia="BIZ UDゴシック"/>
          <w:color w:val="000000" w:themeColor="text1"/>
        </w:rPr>
      </w:pPr>
    </w:p>
    <w:p>
      <w:pPr>
        <w:pStyle w:val="0"/>
        <w:rPr>
          <w:rFonts w:hint="eastAsia" w:ascii="BIZ UDゴシック" w:hAnsi="BIZ UDゴシック" w:eastAsia="BIZ UDゴシック"/>
          <w:color w:val="000000" w:themeColor="text1"/>
        </w:rPr>
      </w:pPr>
    </w:p>
    <w:p>
      <w:pPr>
        <w:pStyle w:val="0"/>
        <w:ind w:firstLine="210" w:firstLineChars="1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令和８年度松江市自動運転バス実証事業車両調達及び実証運行業務委託プロポーザルに参加したいので、参加表明書を提出します。なお、次に掲げる要件をすべて満たしていることを誓約します。</w:t>
      </w:r>
    </w:p>
    <w:p>
      <w:pPr>
        <w:pStyle w:val="0"/>
        <w:ind w:firstLine="210" w:firstLineChars="100"/>
        <w:rPr>
          <w:rFonts w:hint="eastAsia" w:ascii="BIZ UDゴシック" w:hAnsi="BIZ UDゴシック" w:eastAsia="BIZ UDゴシック"/>
          <w:color w:val="000000" w:themeColor="text1"/>
        </w:rPr>
      </w:pPr>
    </w:p>
    <w:p>
      <w:pPr>
        <w:pStyle w:val="0"/>
        <w:ind w:firstLine="210" w:firstLineChars="10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記</w:t>
      </w:r>
    </w:p>
    <w:p>
      <w:pPr>
        <w:pStyle w:val="0"/>
        <w:ind w:firstLine="210" w:firstLineChars="100"/>
        <w:rPr>
          <w:rFonts w:hint="eastAsia" w:ascii="BIZ UDゴシック" w:hAnsi="BIZ UDゴシック" w:eastAsia="BIZ UDゴシック"/>
          <w:color w:val="000000" w:themeColor="text1"/>
        </w:rPr>
      </w:pPr>
    </w:p>
    <w:p>
      <w:pPr>
        <w:pStyle w:val="27"/>
        <w:numPr>
          <w:ilvl w:val="0"/>
          <w:numId w:val="1"/>
        </w:numPr>
        <w:ind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地方自治法施行令（昭和</w:t>
      </w:r>
      <w:r>
        <w:rPr>
          <w:rFonts w:hint="eastAsia" w:ascii="BIZ UDゴシック" w:hAnsi="BIZ UDゴシック" w:eastAsia="BIZ UDゴシック"/>
          <w:color w:val="000000" w:themeColor="text1"/>
        </w:rPr>
        <w:t>22</w:t>
      </w:r>
      <w:r>
        <w:rPr>
          <w:rFonts w:hint="eastAsia" w:ascii="BIZ UDゴシック" w:hAnsi="BIZ UDゴシック" w:eastAsia="BIZ UDゴシック"/>
          <w:color w:val="000000" w:themeColor="text1"/>
        </w:rPr>
        <w:t>年政令第</w:t>
      </w:r>
      <w:r>
        <w:rPr>
          <w:rFonts w:hint="eastAsia" w:ascii="BIZ UDゴシック" w:hAnsi="BIZ UDゴシック" w:eastAsia="BIZ UDゴシック"/>
          <w:color w:val="000000" w:themeColor="text1"/>
        </w:rPr>
        <w:t>16</w:t>
      </w:r>
      <w:r>
        <w:rPr>
          <w:rFonts w:hint="eastAsia" w:ascii="BIZ UDゴシック" w:hAnsi="BIZ UDゴシック" w:eastAsia="BIZ UDゴシック"/>
          <w:color w:val="000000" w:themeColor="text1"/>
        </w:rPr>
        <w:t>号）第</w:t>
      </w:r>
      <w:r>
        <w:rPr>
          <w:rFonts w:hint="eastAsia" w:ascii="BIZ UDゴシック" w:hAnsi="BIZ UDゴシック" w:eastAsia="BIZ UDゴシック"/>
          <w:color w:val="000000" w:themeColor="text1"/>
        </w:rPr>
        <w:t>167</w:t>
      </w:r>
      <w:r>
        <w:rPr>
          <w:rFonts w:hint="eastAsia" w:ascii="BIZ UDゴシック" w:hAnsi="BIZ UDゴシック" w:eastAsia="BIZ UDゴシック"/>
          <w:color w:val="000000" w:themeColor="text1"/>
        </w:rPr>
        <w:t>条の</w:t>
      </w:r>
      <w:r>
        <w:rPr>
          <w:rFonts w:hint="eastAsia" w:ascii="BIZ UDゴシック" w:hAnsi="BIZ UDゴシック" w:eastAsia="BIZ UDゴシック"/>
          <w:color w:val="000000" w:themeColor="text1"/>
        </w:rPr>
        <w:t>4</w:t>
      </w:r>
      <w:r>
        <w:rPr>
          <w:rFonts w:hint="eastAsia" w:ascii="BIZ UDゴシック" w:hAnsi="BIZ UDゴシック" w:eastAsia="BIZ UDゴシック"/>
          <w:color w:val="000000" w:themeColor="text1"/>
        </w:rPr>
        <w:t>第</w:t>
      </w:r>
      <w:r>
        <w:rPr>
          <w:rFonts w:hint="eastAsia" w:ascii="BIZ UDゴシック" w:hAnsi="BIZ UDゴシック" w:eastAsia="BIZ UDゴシック"/>
          <w:color w:val="000000" w:themeColor="text1"/>
        </w:rPr>
        <w:t>1</w:t>
      </w:r>
      <w:r>
        <w:rPr>
          <w:rFonts w:hint="eastAsia" w:ascii="BIZ UDゴシック" w:hAnsi="BIZ UDゴシック" w:eastAsia="BIZ UDゴシック"/>
          <w:color w:val="000000" w:themeColor="text1"/>
        </w:rPr>
        <w:t>項の規定に該当しないこと。</w:t>
      </w:r>
    </w:p>
    <w:p>
      <w:pPr>
        <w:pStyle w:val="27"/>
        <w:numPr>
          <w:ilvl w:val="0"/>
          <w:numId w:val="1"/>
        </w:numPr>
        <w:ind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民事再生法（平成</w:t>
      </w:r>
      <w:r>
        <w:rPr>
          <w:rFonts w:hint="eastAsia" w:ascii="BIZ UDゴシック" w:hAnsi="BIZ UDゴシック" w:eastAsia="BIZ UDゴシック"/>
          <w:color w:val="000000" w:themeColor="text1"/>
        </w:rPr>
        <w:t>11</w:t>
      </w:r>
      <w:r>
        <w:rPr>
          <w:rFonts w:hint="eastAsia" w:ascii="BIZ UDゴシック" w:hAnsi="BIZ UDゴシック" w:eastAsia="BIZ UDゴシック"/>
          <w:color w:val="000000" w:themeColor="text1"/>
        </w:rPr>
        <w:t>年法律第</w:t>
      </w:r>
      <w:r>
        <w:rPr>
          <w:rFonts w:hint="eastAsia" w:ascii="BIZ UDゴシック" w:hAnsi="BIZ UDゴシック" w:eastAsia="BIZ UDゴシック"/>
          <w:color w:val="000000" w:themeColor="text1"/>
        </w:rPr>
        <w:t>225</w:t>
      </w:r>
      <w:r>
        <w:rPr>
          <w:rFonts w:hint="eastAsia" w:ascii="BIZ UDゴシック" w:hAnsi="BIZ UDゴシック" w:eastAsia="BIZ UDゴシック"/>
          <w:color w:val="000000" w:themeColor="text1"/>
        </w:rPr>
        <w:t>号）に基づく再生手続き開始の申し立てをした者にあっては再生計画の認可がされていない者、または会社更生法（平成</w:t>
      </w:r>
      <w:r>
        <w:rPr>
          <w:rFonts w:hint="eastAsia" w:ascii="BIZ UDゴシック" w:hAnsi="BIZ UDゴシック" w:eastAsia="BIZ UDゴシック"/>
          <w:color w:val="000000" w:themeColor="text1"/>
        </w:rPr>
        <w:t>14</w:t>
      </w:r>
      <w:r>
        <w:rPr>
          <w:rFonts w:hint="eastAsia" w:ascii="BIZ UDゴシック" w:hAnsi="BIZ UDゴシック" w:eastAsia="BIZ UDゴシック"/>
          <w:color w:val="000000" w:themeColor="text1"/>
        </w:rPr>
        <w:t>年法律第</w:t>
      </w:r>
      <w:r>
        <w:rPr>
          <w:rFonts w:hint="eastAsia" w:ascii="BIZ UDゴシック" w:hAnsi="BIZ UDゴシック" w:eastAsia="BIZ UDゴシック"/>
          <w:color w:val="000000" w:themeColor="text1"/>
        </w:rPr>
        <w:t>154</w:t>
      </w:r>
      <w:r>
        <w:rPr>
          <w:rFonts w:hint="eastAsia" w:ascii="BIZ UDゴシック" w:hAnsi="BIZ UDゴシック" w:eastAsia="BIZ UDゴシック"/>
          <w:color w:val="000000" w:themeColor="text1"/>
        </w:rPr>
        <w:t>号）に基づく更生手続き開始の申し立てを行った者にあっては更生計画の認可がなされていない者でないこと。</w:t>
      </w:r>
    </w:p>
    <w:p>
      <w:pPr>
        <w:pStyle w:val="27"/>
        <w:numPr>
          <w:ilvl w:val="0"/>
          <w:numId w:val="1"/>
        </w:numPr>
        <w:ind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所得税又は法人税、法人市民税、固定資産税、法人事業税、消費税及び地方消費税のほか、義務付けられている租税公課を滞納していないこと。</w:t>
      </w:r>
    </w:p>
    <w:p>
      <w:pPr>
        <w:pStyle w:val="27"/>
        <w:numPr>
          <w:ilvl w:val="0"/>
          <w:numId w:val="1"/>
        </w:numPr>
        <w:ind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暴力団員による不当な行為の防止等に関する法律（平成</w:t>
      </w:r>
      <w:r>
        <w:rPr>
          <w:rFonts w:hint="eastAsia" w:ascii="BIZ UDゴシック" w:hAnsi="BIZ UDゴシック" w:eastAsia="BIZ UDゴシック"/>
          <w:color w:val="000000" w:themeColor="text1"/>
        </w:rPr>
        <w:t>3</w:t>
      </w:r>
      <w:r>
        <w:rPr>
          <w:rFonts w:hint="eastAsia" w:ascii="BIZ UDゴシック" w:hAnsi="BIZ UDゴシック" w:eastAsia="BIZ UDゴシック"/>
          <w:color w:val="000000" w:themeColor="text1"/>
        </w:rPr>
        <w:t>年法律第</w:t>
      </w:r>
      <w:r>
        <w:rPr>
          <w:rFonts w:hint="eastAsia" w:ascii="BIZ UDゴシック" w:hAnsi="BIZ UDゴシック" w:eastAsia="BIZ UDゴシック"/>
          <w:color w:val="000000" w:themeColor="text1"/>
        </w:rPr>
        <w:t>77</w:t>
      </w:r>
      <w:r>
        <w:rPr>
          <w:rFonts w:hint="eastAsia" w:ascii="BIZ UDゴシック" w:hAnsi="BIZ UDゴシック" w:eastAsia="BIZ UDゴシック"/>
          <w:color w:val="000000" w:themeColor="text1"/>
        </w:rPr>
        <w:t>号）第</w:t>
      </w:r>
      <w:r>
        <w:rPr>
          <w:rFonts w:hint="eastAsia" w:ascii="BIZ UDゴシック" w:hAnsi="BIZ UDゴシック" w:eastAsia="BIZ UDゴシック"/>
          <w:color w:val="000000" w:themeColor="text1"/>
        </w:rPr>
        <w:t>2</w:t>
      </w:r>
      <w:r>
        <w:rPr>
          <w:rFonts w:hint="eastAsia" w:ascii="BIZ UDゴシック" w:hAnsi="BIZ UDゴシック" w:eastAsia="BIZ UDゴシック"/>
          <w:color w:val="000000" w:themeColor="text1"/>
        </w:rPr>
        <w:t>条第</w:t>
      </w:r>
      <w:r>
        <w:rPr>
          <w:rFonts w:hint="eastAsia" w:ascii="BIZ UDゴシック" w:hAnsi="BIZ UDゴシック" w:eastAsia="BIZ UDゴシック"/>
          <w:color w:val="000000" w:themeColor="text1"/>
        </w:rPr>
        <w:t>2</w:t>
      </w:r>
      <w:r>
        <w:rPr>
          <w:rFonts w:hint="eastAsia" w:ascii="BIZ UDゴシック" w:hAnsi="BIZ UDゴシック" w:eastAsia="BIZ UDゴシック"/>
          <w:color w:val="000000" w:themeColor="text1"/>
        </w:rPr>
        <w:t>号に規定する暴力団又は第</w:t>
      </w:r>
      <w:r>
        <w:rPr>
          <w:rFonts w:hint="eastAsia" w:ascii="BIZ UDゴシック" w:hAnsi="BIZ UDゴシック" w:eastAsia="BIZ UDゴシック"/>
          <w:color w:val="000000" w:themeColor="text1"/>
        </w:rPr>
        <w:t>2</w:t>
      </w:r>
      <w:r>
        <w:rPr>
          <w:rFonts w:hint="eastAsia" w:ascii="BIZ UDゴシック" w:hAnsi="BIZ UDゴシック" w:eastAsia="BIZ UDゴシック"/>
          <w:color w:val="000000" w:themeColor="text1"/>
        </w:rPr>
        <w:t>条第</w:t>
      </w:r>
      <w:r>
        <w:rPr>
          <w:rFonts w:hint="eastAsia" w:ascii="BIZ UDゴシック" w:hAnsi="BIZ UDゴシック" w:eastAsia="BIZ UDゴシック"/>
          <w:color w:val="000000" w:themeColor="text1"/>
        </w:rPr>
        <w:t>6</w:t>
      </w:r>
      <w:r>
        <w:rPr>
          <w:rFonts w:hint="eastAsia" w:ascii="BIZ UDゴシック" w:hAnsi="BIZ UDゴシック" w:eastAsia="BIZ UDゴシック"/>
          <w:color w:val="000000" w:themeColor="text1"/>
        </w:rPr>
        <w:t>号に規定する暴力団員が経営に関与していないこと。</w:t>
      </w:r>
    </w:p>
    <w:p>
      <w:pPr>
        <w:pStyle w:val="27"/>
        <w:numPr>
          <w:ilvl w:val="0"/>
          <w:numId w:val="1"/>
        </w:numPr>
        <w:ind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平成</w:t>
      </w:r>
      <w:r>
        <w:rPr>
          <w:rFonts w:hint="eastAsia" w:ascii="BIZ UDゴシック" w:hAnsi="BIZ UDゴシック" w:eastAsia="BIZ UDゴシック"/>
          <w:color w:val="000000" w:themeColor="text1"/>
        </w:rPr>
        <w:t>30</w:t>
      </w:r>
      <w:r>
        <w:rPr>
          <w:rFonts w:hint="eastAsia" w:ascii="BIZ UDゴシック" w:hAnsi="BIZ UDゴシック" w:eastAsia="BIZ UDゴシック"/>
          <w:color w:val="000000" w:themeColor="text1"/>
        </w:rPr>
        <w:t>年度から令和</w:t>
      </w:r>
      <w:r>
        <w:rPr>
          <w:rFonts w:hint="eastAsia" w:ascii="BIZ UDゴシック" w:hAnsi="BIZ UDゴシック" w:eastAsia="BIZ UDゴシック"/>
          <w:color w:val="000000" w:themeColor="text1"/>
        </w:rPr>
        <w:t>7</w:t>
      </w:r>
      <w:r>
        <w:rPr>
          <w:rFonts w:hint="eastAsia" w:ascii="BIZ UDゴシック" w:hAnsi="BIZ UDゴシック" w:eastAsia="BIZ UDゴシック"/>
          <w:color w:val="000000" w:themeColor="text1"/>
        </w:rPr>
        <w:t>年度までの間において、日本国内で自治体または交通事業者とともに、自動運転技術（レベル</w:t>
      </w:r>
      <w:r>
        <w:rPr>
          <w:rFonts w:hint="eastAsia" w:ascii="BIZ UDゴシック" w:hAnsi="BIZ UDゴシック" w:eastAsia="BIZ UDゴシック"/>
          <w:color w:val="000000" w:themeColor="text1"/>
        </w:rPr>
        <w:t>2</w:t>
      </w:r>
      <w:r>
        <w:rPr>
          <w:rFonts w:hint="eastAsia" w:ascii="BIZ UDゴシック" w:hAnsi="BIZ UDゴシック" w:eastAsia="BIZ UDゴシック"/>
          <w:color w:val="000000" w:themeColor="text1"/>
        </w:rPr>
        <w:t>以上）の公道での実証運行または車両制御に関する業務の実績があること。</w:t>
      </w:r>
    </w:p>
    <w:p>
      <w:pPr>
        <w:pStyle w:val="27"/>
        <w:numPr>
          <w:numId w:val="0"/>
        </w:numPr>
        <w:ind w:left="420" w:leftChars="0" w:firstLine="0" w:firstLineChars="0"/>
        <w:rPr>
          <w:rFonts w:hint="eastAsia" w:ascii="BIZ UDゴシック" w:hAnsi="BIZ UDゴシック" w:eastAsia="BIZ UDゴシック"/>
          <w:color w:val="000000" w:themeColor="text1"/>
        </w:rPr>
      </w:pPr>
    </w:p>
    <w:p>
      <w:pPr>
        <w:pStyle w:val="27"/>
        <w:numPr>
          <w:numId w:val="0"/>
        </w:numPr>
        <w:ind w:left="420" w:leftChars="0" w:firstLine="0" w:firstLineChars="0"/>
        <w:rPr>
          <w:rFonts w:hint="eastAsia" w:ascii="BIZ UDゴシック" w:hAnsi="BIZ UDゴシック" w:eastAsia="BIZ UDゴシック"/>
          <w:color w:val="000000" w:themeColor="text1"/>
        </w:rPr>
      </w:pPr>
    </w:p>
    <w:p>
      <w:pPr>
        <w:pStyle w:val="27"/>
        <w:numPr>
          <w:numId w:val="0"/>
        </w:numPr>
        <w:ind w:left="420" w:leftChars="0" w:firstLine="0" w:firstLineChars="0"/>
        <w:rPr>
          <w:rFonts w:hint="eastAsia" w:ascii="BIZ UDゴシック" w:hAnsi="BIZ UDゴシック" w:eastAsia="BIZ UDゴシック"/>
          <w:color w:val="000000" w:themeColor="text1"/>
        </w:rPr>
      </w:pPr>
    </w:p>
    <w:tbl>
      <w:tblPr>
        <w:tblStyle w:val="28"/>
        <w:tblW w:w="9588" w:type="dxa"/>
        <w:tblInd w:w="0" w:type="dxa"/>
        <w:tblLayout w:type="fixed"/>
        <w:tblLook w:firstRow="1" w:lastRow="0" w:firstColumn="1" w:lastColumn="0" w:noHBand="0" w:noVBand="1" w:val="04A0"/>
      </w:tblPr>
      <w:tblGrid>
        <w:gridCol w:w="1696"/>
        <w:gridCol w:w="1701"/>
        <w:gridCol w:w="6191"/>
      </w:tblGrid>
      <w:tr>
        <w:trPr>
          <w:trHeight w:val="510" w:hRule="atLeast"/>
        </w:trPr>
        <w:tc>
          <w:tcPr>
            <w:tcW w:w="3397" w:type="dxa"/>
            <w:gridSpan w:val="2"/>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pacing w:val="310"/>
                <w:kern w:val="0"/>
                <w:fitText w:val="1890" w:id="1"/>
              </w:rPr>
              <w:t>電話番</w:t>
            </w:r>
            <w:r>
              <w:rPr>
                <w:rFonts w:hint="eastAsia" w:ascii="BIZ UDゴシック" w:hAnsi="BIZ UDゴシック" w:eastAsia="BIZ UDゴシック"/>
                <w:color w:val="000000" w:themeColor="text1"/>
                <w:kern w:val="0"/>
                <w:fitText w:val="1890" w:id="1"/>
              </w:rPr>
              <w:t>号</w:t>
            </w:r>
          </w:p>
        </w:tc>
        <w:tc>
          <w:tcPr>
            <w:tcW w:w="6191" w:type="dxa"/>
            <w:vAlign w:val="center"/>
          </w:tcPr>
          <w:p>
            <w:pPr>
              <w:pStyle w:val="0"/>
              <w:rPr>
                <w:rFonts w:hint="eastAsia" w:ascii="BIZ UDゴシック" w:hAnsi="BIZ UDゴシック" w:eastAsia="BIZ UDゴシック"/>
                <w:color w:val="000000" w:themeColor="text1"/>
              </w:rPr>
            </w:pPr>
          </w:p>
        </w:tc>
      </w:tr>
      <w:tr>
        <w:trPr>
          <w:trHeight w:val="510" w:hRule="atLeast"/>
        </w:trPr>
        <w:tc>
          <w:tcPr>
            <w:tcW w:w="3397" w:type="dxa"/>
            <w:gridSpan w:val="2"/>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pacing w:val="172"/>
                <w:kern w:val="0"/>
                <w:fitText w:val="1890" w:id="2"/>
              </w:rPr>
              <w:t>ＦＡＸ番</w:t>
            </w:r>
            <w:r>
              <w:rPr>
                <w:rFonts w:hint="eastAsia" w:ascii="BIZ UDゴシック" w:hAnsi="BIZ UDゴシック" w:eastAsia="BIZ UDゴシック"/>
                <w:color w:val="000000" w:themeColor="text1"/>
                <w:spacing w:val="2"/>
                <w:kern w:val="0"/>
                <w:fitText w:val="1890" w:id="2"/>
              </w:rPr>
              <w:t>号</w:t>
            </w:r>
          </w:p>
        </w:tc>
        <w:tc>
          <w:tcPr>
            <w:tcW w:w="6191" w:type="dxa"/>
            <w:vAlign w:val="center"/>
          </w:tcPr>
          <w:p>
            <w:pPr>
              <w:pStyle w:val="0"/>
              <w:rPr>
                <w:rFonts w:hint="eastAsia" w:ascii="BIZ UDゴシック" w:hAnsi="BIZ UDゴシック" w:eastAsia="BIZ UDゴシック"/>
                <w:color w:val="000000" w:themeColor="text1"/>
              </w:rPr>
            </w:pPr>
          </w:p>
        </w:tc>
      </w:tr>
      <w:tr>
        <w:trPr>
          <w:trHeight w:val="510" w:hRule="atLeast"/>
        </w:trPr>
        <w:tc>
          <w:tcPr>
            <w:tcW w:w="3397" w:type="dxa"/>
            <w:gridSpan w:val="2"/>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pacing w:val="1"/>
                <w:w w:val="87"/>
                <w:kern w:val="0"/>
                <w:fitText w:val="1890" w:id="3"/>
              </w:rPr>
              <w:t>電子メールアドレ</w:t>
            </w:r>
            <w:r>
              <w:rPr>
                <w:rFonts w:hint="eastAsia" w:ascii="BIZ UDゴシック" w:hAnsi="BIZ UDゴシック" w:eastAsia="BIZ UDゴシック"/>
                <w:color w:val="000000" w:themeColor="text1"/>
                <w:spacing w:val="4"/>
                <w:w w:val="87"/>
                <w:kern w:val="0"/>
                <w:fitText w:val="1890" w:id="3"/>
              </w:rPr>
              <w:t>ス</w:t>
            </w:r>
          </w:p>
        </w:tc>
        <w:tc>
          <w:tcPr>
            <w:tcW w:w="6191" w:type="dxa"/>
            <w:vAlign w:val="center"/>
          </w:tcPr>
          <w:p>
            <w:pPr>
              <w:pStyle w:val="0"/>
              <w:rPr>
                <w:rFonts w:hint="eastAsia" w:ascii="BIZ UDゴシック" w:hAnsi="BIZ UDゴシック" w:eastAsia="BIZ UDゴシック"/>
                <w:color w:val="000000" w:themeColor="text1"/>
              </w:rPr>
            </w:pPr>
          </w:p>
        </w:tc>
      </w:tr>
      <w:tr>
        <w:trPr>
          <w:trHeight w:val="510" w:hRule="atLeast"/>
        </w:trPr>
        <w:tc>
          <w:tcPr>
            <w:tcW w:w="1696" w:type="dxa"/>
            <w:vMerge w:val="restart"/>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連絡担当者</w:t>
            </w:r>
          </w:p>
        </w:tc>
        <w:tc>
          <w:tcPr>
            <w:tcW w:w="1701"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所属・職名</w:t>
            </w:r>
          </w:p>
        </w:tc>
        <w:tc>
          <w:tcPr>
            <w:tcW w:w="6191" w:type="dxa"/>
            <w:vAlign w:val="center"/>
          </w:tcPr>
          <w:p>
            <w:pPr>
              <w:pStyle w:val="0"/>
              <w:rPr>
                <w:rFonts w:hint="eastAsia" w:ascii="BIZ UDゴシック" w:hAnsi="BIZ UDゴシック" w:eastAsia="BIZ UDゴシック"/>
                <w:color w:val="000000" w:themeColor="text1"/>
              </w:rPr>
            </w:pPr>
          </w:p>
        </w:tc>
      </w:tr>
      <w:tr>
        <w:trPr>
          <w:trHeight w:val="510" w:hRule="atLeast"/>
        </w:trPr>
        <w:tc>
          <w:tcPr>
            <w:tcW w:w="1696" w:type="dxa"/>
            <w:vMerge w:val="continue"/>
            <w:vAlign w:val="center"/>
          </w:tcPr>
          <w:p>
            <w:pPr>
              <w:pStyle w:val="0"/>
              <w:rPr>
                <w:rFonts w:hint="default" w:ascii="ＭＳ 明朝" w:hAnsi="ＭＳ 明朝"/>
                <w:color w:val="000000" w:themeColor="text1"/>
              </w:rPr>
            </w:pPr>
          </w:p>
        </w:tc>
        <w:tc>
          <w:tcPr>
            <w:tcW w:w="1701"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pacing w:val="570"/>
                <w:kern w:val="0"/>
                <w:fitText w:val="1050" w:id="4"/>
              </w:rPr>
              <w:t>氏</w:t>
            </w:r>
            <w:r>
              <w:rPr>
                <w:rFonts w:hint="eastAsia" w:ascii="BIZ UDゴシック" w:hAnsi="BIZ UDゴシック" w:eastAsia="BIZ UDゴシック"/>
                <w:color w:val="000000" w:themeColor="text1"/>
                <w:kern w:val="0"/>
                <w:fitText w:val="1050" w:id="4"/>
              </w:rPr>
              <w:t>名</w:t>
            </w:r>
          </w:p>
        </w:tc>
        <w:tc>
          <w:tcPr>
            <w:tcW w:w="6191" w:type="dxa"/>
            <w:vAlign w:val="center"/>
          </w:tcPr>
          <w:p>
            <w:pPr>
              <w:pStyle w:val="0"/>
              <w:rPr>
                <w:rFonts w:hint="eastAsia" w:ascii="BIZ UDゴシック" w:hAnsi="BIZ UDゴシック" w:eastAsia="BIZ UDゴシック"/>
                <w:color w:val="000000" w:themeColor="text1"/>
              </w:rPr>
            </w:pPr>
          </w:p>
        </w:tc>
      </w:tr>
    </w:tbl>
    <w:p>
      <w:pPr>
        <w:pStyle w:val="0"/>
        <w:snapToGrid w:val="0"/>
        <w:rPr>
          <w:rFonts w:hint="eastAsia" w:ascii="BIZ UDゴシック" w:hAnsi="BIZ UDゴシック" w:eastAsia="BIZ UDゴシック"/>
        </w:rPr>
      </w:pPr>
      <w:bookmarkStart w:id="0" w:name="_GoBack"/>
      <w:bookmarkEnd w:id="0"/>
    </w:p>
    <w:sectPr>
      <w:pgSz w:w="11900" w:h="16840"/>
      <w:pgMar w:top="1440" w:right="1080" w:bottom="1440" w:left="1080" w:header="1598" w:footer="2262"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74AD28"/>
    <w:lvl w:ilvl="0" w:tplc="0409000F">
      <w:start w:val="1"/>
      <w:numFmt w:val="decimal"/>
      <w:lvlText w:val="%1."/>
      <w:lvlJc w:val="left"/>
      <w:pPr>
        <w:ind w:left="420" w:hanging="420"/>
      </w:p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9"/>
    <w:uiPriority w:val="0"/>
    <w:rPr>
      <w:u w:val="none" w:color="auto"/>
    </w:rPr>
  </w:style>
  <w:style w:type="character" w:styleId="16" w:customStyle="1">
    <w:name w:val="テーブルのキャプション|1_"/>
    <w:basedOn w:val="10"/>
    <w:next w:val="16"/>
    <w:link w:val="20"/>
    <w:uiPriority w:val="0"/>
    <w:rPr>
      <w:u w:val="none" w:color="auto"/>
    </w:rPr>
  </w:style>
  <w:style w:type="character" w:styleId="17" w:customStyle="1">
    <w:name w:val="その他|1_"/>
    <w:basedOn w:val="10"/>
    <w:next w:val="17"/>
    <w:link w:val="21"/>
    <w:uiPriority w:val="0"/>
    <w:rPr>
      <w:u w:val="none" w:color="auto"/>
    </w:rPr>
  </w:style>
  <w:style w:type="character" w:styleId="18" w:customStyle="1">
    <w:name w:val="本文|2_"/>
    <w:basedOn w:val="10"/>
    <w:next w:val="18"/>
    <w:link w:val="22"/>
    <w:uiPriority w:val="0"/>
    <w:rPr>
      <w:sz w:val="20"/>
      <w:u w:val="none" w:color="auto"/>
    </w:rPr>
  </w:style>
  <w:style w:type="paragraph" w:styleId="19" w:customStyle="1">
    <w:name w:val="本文|1"/>
    <w:basedOn w:val="0"/>
    <w:next w:val="19"/>
    <w:link w:val="15"/>
    <w:uiPriority w:val="0"/>
    <w:pPr>
      <w:widowControl w:val="0"/>
      <w:shd w:val="clear" w:color="auto" w:fill="auto"/>
      <w:spacing w:after="120" w:afterLines="0" w:afterAutospacing="0"/>
    </w:pPr>
    <w:rPr>
      <w:u w:val="none" w:color="auto"/>
    </w:rPr>
  </w:style>
  <w:style w:type="paragraph" w:styleId="20" w:customStyle="1">
    <w:name w:val="テーブルのキャプション|1"/>
    <w:basedOn w:val="0"/>
    <w:next w:val="20"/>
    <w:link w:val="16"/>
    <w:uiPriority w:val="0"/>
    <w:pPr>
      <w:widowControl w:val="0"/>
      <w:shd w:val="clear" w:color="auto" w:fill="auto"/>
      <w:spacing w:line="300" w:lineRule="auto"/>
      <w:ind w:firstLine="120"/>
    </w:pPr>
    <w:rPr>
      <w:u w:val="none" w:color="auto"/>
    </w:rPr>
  </w:style>
  <w:style w:type="paragraph" w:styleId="21" w:customStyle="1">
    <w:name w:val="その他|1"/>
    <w:basedOn w:val="0"/>
    <w:next w:val="21"/>
    <w:link w:val="17"/>
    <w:uiPriority w:val="0"/>
    <w:pPr>
      <w:widowControl w:val="0"/>
      <w:shd w:val="clear" w:color="auto" w:fill="auto"/>
    </w:pPr>
    <w:rPr>
      <w:u w:val="none" w:color="auto"/>
    </w:rPr>
  </w:style>
  <w:style w:type="paragraph" w:styleId="22" w:customStyle="1">
    <w:name w:val="本文|2"/>
    <w:basedOn w:val="0"/>
    <w:next w:val="22"/>
    <w:link w:val="18"/>
    <w:uiPriority w:val="0"/>
    <w:pPr>
      <w:widowControl w:val="0"/>
      <w:shd w:val="clear" w:color="auto" w:fill="auto"/>
      <w:spacing w:after="460" w:afterLines="0" w:afterAutospacing="0"/>
      <w:ind w:firstLine="240"/>
    </w:pPr>
    <w:rPr>
      <w:sz w:val="20"/>
      <w:u w:val="non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明朝" w:hAnsi="ＭＳ 明朝" w:eastAsia="ＭＳ 明朝"/>
    </w:rPr>
  </w:style>
  <w:style w:type="paragraph" w:styleId="27">
    <w:name w:val="List Paragraph"/>
    <w:basedOn w:val="0"/>
    <w:next w:val="27"/>
    <w:link w:val="0"/>
    <w:uiPriority w:val="0"/>
    <w:qFormat/>
    <w:pPr>
      <w:ind w:left="400" w:leftChars="400"/>
    </w:p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6</Pages>
  <Words>42</Words>
  <Characters>1478</Characters>
  <Application>JUST Note</Application>
  <Lines>2018</Lines>
  <Paragraphs>136</Paragraphs>
  <CharactersWithSpaces>1611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&lt;4D6963726F736F667420576F7264202D20976C8EAE91E682508D865F8EBF96E28F912E646F6378&gt;</dc:title>
  <dc:creator>takamasa_kumada</dc:creator>
  <cp:lastModifiedBy>山野　洋介</cp:lastModifiedBy>
  <dcterms:modified xsi:type="dcterms:W3CDTF">2026-06-05T09:46:06Z</dcterms:modified>
  <cp:revision>1</cp:revision>
</cp:coreProperties>
</file>